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A2B64" w14:textId="4D82F543" w:rsidR="007D32DC" w:rsidRPr="007D32DC" w:rsidRDefault="008E0774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МИН</w:t>
      </w:r>
      <w:r w:rsidR="00E255B5">
        <w:rPr>
          <w:rFonts w:ascii="Times New Roman" w:eastAsia="Times New Roman" w:hAnsi="Times New Roman"/>
          <w:sz w:val="28"/>
          <w:szCs w:val="28"/>
          <w:lang w:eastAsia="ar-SA"/>
        </w:rPr>
        <w:t>ПРОСВЕЩЕНИЯ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</w:t>
      </w:r>
    </w:p>
    <w:p w14:paraId="235F4EBB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A5C26A4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C4318B9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1518656C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63F7AF82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3AA77DA" w14:textId="77777777" w:rsidR="006B465E" w:rsidRPr="00FF1500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Факультет дизайна, изящных искусств и медиа-технологий</w:t>
      </w:r>
    </w:p>
    <w:p w14:paraId="1DC4E221" w14:textId="77777777" w:rsidR="006B465E" w:rsidRPr="007D32DC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523D01A" w14:textId="77777777" w:rsidR="006B465E" w:rsidRPr="007D32DC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Кафедра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средового и графического дизайна</w:t>
      </w:r>
    </w:p>
    <w:p w14:paraId="56BA3E2E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1F052C9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66472D4" w14:textId="2365CD2C" w:rsidR="004A708B" w:rsidRPr="004A708B" w:rsidRDefault="004A708B" w:rsidP="004A708B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A708B">
        <w:rPr>
          <w:rFonts w:ascii="Times New Roman" w:hAnsi="Times New Roman"/>
          <w:sz w:val="28"/>
          <w:szCs w:val="28"/>
        </w:rPr>
        <w:t xml:space="preserve">УТВЕРЖДЕНО </w:t>
      </w:r>
    </w:p>
    <w:p w14:paraId="5695D920" w14:textId="78C7C88D" w:rsidR="004A708B" w:rsidRPr="004A708B" w:rsidRDefault="004A708B" w:rsidP="004A708B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A708B">
        <w:rPr>
          <w:rFonts w:ascii="Times New Roman" w:hAnsi="Times New Roman"/>
          <w:sz w:val="28"/>
          <w:szCs w:val="28"/>
        </w:rPr>
        <w:t xml:space="preserve">Решением Ученого совета </w:t>
      </w:r>
    </w:p>
    <w:p w14:paraId="19A3EEB8" w14:textId="137CE5E2" w:rsidR="004A708B" w:rsidRPr="004A708B" w:rsidRDefault="004A708B" w:rsidP="004A708B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4A708B">
        <w:rPr>
          <w:rFonts w:ascii="Times New Roman" w:hAnsi="Times New Roman"/>
          <w:sz w:val="28"/>
          <w:szCs w:val="28"/>
        </w:rPr>
        <w:t>Протокол №_</w:t>
      </w:r>
      <w:r>
        <w:rPr>
          <w:rFonts w:ascii="Times New Roman" w:hAnsi="Times New Roman"/>
          <w:sz w:val="28"/>
          <w:szCs w:val="28"/>
        </w:rPr>
        <w:t>6</w:t>
      </w:r>
      <w:r w:rsidRPr="004A708B">
        <w:rPr>
          <w:rFonts w:ascii="Times New Roman" w:hAnsi="Times New Roman"/>
          <w:sz w:val="28"/>
          <w:szCs w:val="28"/>
        </w:rPr>
        <w:t>__________</w:t>
      </w:r>
      <w:r w:rsidRPr="004A708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1C90D8EC" w14:textId="2233639C" w:rsidR="007D32DC" w:rsidRPr="007D32DC" w:rsidRDefault="007D32DC" w:rsidP="004A708B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4A708B">
        <w:rPr>
          <w:rFonts w:ascii="Times New Roman" w:eastAsia="Times New Roman" w:hAnsi="Times New Roman"/>
          <w:sz w:val="28"/>
          <w:szCs w:val="28"/>
          <w:lang w:eastAsia="ar-SA"/>
        </w:rPr>
        <w:t>25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4A708B">
        <w:rPr>
          <w:rFonts w:ascii="Times New Roman" w:eastAsia="Times New Roman" w:hAnsi="Times New Roman"/>
          <w:sz w:val="28"/>
          <w:szCs w:val="28"/>
          <w:lang w:eastAsia="ar-SA"/>
        </w:rPr>
        <w:t>февраля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_20</w:t>
      </w:r>
      <w:r w:rsidR="00D34BC6">
        <w:rPr>
          <w:rFonts w:ascii="Times New Roman" w:eastAsia="Times New Roman" w:hAnsi="Times New Roman"/>
          <w:sz w:val="28"/>
          <w:szCs w:val="28"/>
          <w:lang w:eastAsia="ar-SA"/>
        </w:rPr>
        <w:t xml:space="preserve">21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</w:t>
      </w:r>
    </w:p>
    <w:p w14:paraId="7BDE9FC3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A3E75D" w14:textId="77777777" w:rsid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67B9F49" w14:textId="77777777" w:rsidR="00D34BC6" w:rsidRPr="007D32DC" w:rsidRDefault="00D34BC6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8EFA76F" w14:textId="6BB0DEC9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</w:t>
      </w:r>
      <w:r w:rsidR="006B465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991CE0">
        <w:rPr>
          <w:rFonts w:ascii="Times New Roman" w:eastAsia="Times New Roman" w:hAnsi="Times New Roman"/>
          <w:b/>
          <w:sz w:val="28"/>
          <w:szCs w:val="28"/>
          <w:lang w:eastAsia="ar-SA"/>
        </w:rPr>
        <w:t>УЧЕБНОЙ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ПРАКТИКИ</w:t>
      </w:r>
    </w:p>
    <w:p w14:paraId="1CF74690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555AB1E4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6B465E" w:rsidRPr="007D32DC" w14:paraId="00F64E01" w14:textId="77777777" w:rsidTr="00635607">
        <w:trPr>
          <w:trHeight w:val="303"/>
          <w:jc w:val="center"/>
        </w:trPr>
        <w:tc>
          <w:tcPr>
            <w:tcW w:w="3144" w:type="dxa"/>
            <w:vAlign w:val="center"/>
          </w:tcPr>
          <w:p w14:paraId="13675EC8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7FABE828" w14:textId="28839A1B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54.03.01 Дизайн</w:t>
            </w:r>
          </w:p>
        </w:tc>
      </w:tr>
      <w:tr w:rsidR="006B465E" w:rsidRPr="007D32DC" w14:paraId="245D01E1" w14:textId="77777777" w:rsidTr="006356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041B3F6E" w14:textId="77777777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6B465E" w:rsidRPr="007D32DC" w14:paraId="74286899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1F1DEC71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5A045B1E" w14:textId="4FC2D32F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Графический дизайн</w:t>
            </w:r>
          </w:p>
        </w:tc>
      </w:tr>
      <w:tr w:rsidR="006B465E" w:rsidRPr="007D32DC" w14:paraId="25DAB992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4D419DE2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6952BAF2" w14:textId="77777777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6B465E" w:rsidRPr="007D32DC" w14:paraId="5982A79A" w14:textId="77777777" w:rsidTr="00635607">
        <w:trPr>
          <w:trHeight w:val="623"/>
          <w:jc w:val="center"/>
        </w:trPr>
        <w:tc>
          <w:tcPr>
            <w:tcW w:w="3144" w:type="dxa"/>
            <w:vAlign w:val="center"/>
          </w:tcPr>
          <w:p w14:paraId="530DDFD8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04E17CF0" w14:textId="48D5181C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6B465E" w:rsidRPr="007D32DC" w14:paraId="23A2A42B" w14:textId="77777777" w:rsidTr="00635607">
        <w:trPr>
          <w:trHeight w:val="209"/>
          <w:jc w:val="center"/>
        </w:trPr>
        <w:tc>
          <w:tcPr>
            <w:tcW w:w="3144" w:type="dxa"/>
            <w:vAlign w:val="center"/>
          </w:tcPr>
          <w:p w14:paraId="0464A36E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23DE5654" w14:textId="320AC583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B465E" w:rsidRPr="007D32DC" w14:paraId="59081FCD" w14:textId="77777777" w:rsidTr="00635607">
        <w:trPr>
          <w:trHeight w:val="314"/>
          <w:jc w:val="center"/>
        </w:trPr>
        <w:tc>
          <w:tcPr>
            <w:tcW w:w="3144" w:type="dxa"/>
            <w:vAlign w:val="center"/>
          </w:tcPr>
          <w:p w14:paraId="3180BC52" w14:textId="77777777" w:rsidR="006B465E" w:rsidRPr="007D32DC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32C56032" w14:textId="781E60A9" w:rsidR="006B465E" w:rsidRPr="007D32DC" w:rsidRDefault="008E0774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очно-заочная</w:t>
            </w:r>
          </w:p>
        </w:tc>
      </w:tr>
      <w:tr w:rsidR="006B465E" w:rsidRPr="007D32DC" w14:paraId="0AA0EA21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27B8D9CF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7988A7F9" w14:textId="62C416B8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6B465E" w:rsidRPr="007D32DC" w14:paraId="12BE4859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5A42B267" w14:textId="77777777" w:rsidR="006B465E" w:rsidRPr="00A50CE4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4BC2FF05" w14:textId="50AAD86C" w:rsidR="006B465E" w:rsidRPr="00A50CE4" w:rsidRDefault="00991CE0" w:rsidP="006519D9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художественная</w:t>
            </w:r>
          </w:p>
        </w:tc>
      </w:tr>
      <w:tr w:rsidR="006B465E" w:rsidRPr="007D32DC" w14:paraId="34408A84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28EA3688" w14:textId="77777777" w:rsidR="006B465E" w:rsidRPr="00A50CE4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C3ABBB9" w14:textId="0E8AA7FD" w:rsidR="006B465E" w:rsidRPr="00A50CE4" w:rsidRDefault="006B465E" w:rsidP="006B465E">
            <w:pPr>
              <w:suppressAutoHyphens/>
              <w:spacing w:after="0" w:line="240" w:lineRule="auto"/>
              <w:ind w:firstLine="1453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2B0EA96B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C8641F0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D32DC" w:rsidRPr="007D32DC" w14:paraId="10DA9ACD" w14:textId="77777777" w:rsidTr="006356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9C8CBF" w14:textId="77777777" w:rsidR="007D32DC" w:rsidRPr="007D32DC" w:rsidRDefault="007D32DC" w:rsidP="007D32DC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D05F45" w14:textId="77777777" w:rsidR="007D32DC" w:rsidRPr="007D32DC" w:rsidRDefault="007D32DC" w:rsidP="007D32DC">
            <w:pPr>
              <w:suppressAutoHyphens/>
              <w:spacing w:after="0" w:line="220" w:lineRule="exact"/>
              <w:ind w:firstLine="1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E3927E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127796A3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7D32DC" w:rsidRPr="007D32DC" w14:paraId="3B218357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715BB4" w14:textId="5B626752" w:rsidR="007D32DC" w:rsidRPr="00991CE0" w:rsidRDefault="00991CE0" w:rsidP="006B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6B465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D7C8D4" w14:textId="28D622C0" w:rsidR="007D32DC" w:rsidRPr="00991CE0" w:rsidRDefault="00D34BC6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="006B465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404EF3" w14:textId="1A6AD456" w:rsidR="007D32DC" w:rsidRPr="007D32DC" w:rsidRDefault="006B465E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7D32DC" w:rsidRPr="007D32DC" w14:paraId="40531EC0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9A3739" w14:textId="77777777" w:rsidR="007D32DC" w:rsidRPr="007D32DC" w:rsidRDefault="007D32DC" w:rsidP="007D32DC">
            <w:pPr>
              <w:suppressAutoHyphens/>
              <w:spacing w:after="0" w:line="240" w:lineRule="auto"/>
              <w:ind w:firstLine="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454639" w14:textId="4A1BE54D" w:rsidR="007D32DC" w:rsidRPr="006B465E" w:rsidRDefault="00D34BC6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A3BB3E" w14:textId="6D4BC08A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4FCF94CC" w14:textId="77777777" w:rsid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5E3E33D" w14:textId="77777777" w:rsidR="00652B87" w:rsidRDefault="00652B87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29168B6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2F6AE7E2" w14:textId="49F82524" w:rsidR="00D9581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4FB5C3EC" w14:textId="77777777" w:rsidR="00D9581C" w:rsidRDefault="00D9581C">
      <w:pPr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334E93C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6B75190C" w14:textId="0E266ABE" w:rsidR="006B465E" w:rsidRDefault="006B465E" w:rsidP="00863783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54.03.01 Дизайн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утвержденного приказом Министерства образования и науки РФ от 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13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августа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>г.,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1015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717B78CA" w14:textId="77777777" w:rsidR="00D34BC6" w:rsidRPr="007D32DC" w:rsidRDefault="00D34BC6" w:rsidP="00D34BC6">
      <w:pPr>
        <w:numPr>
          <w:ilvl w:val="0"/>
          <w:numId w:val="1"/>
        </w:numPr>
        <w:tabs>
          <w:tab w:val="clear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Профессионального стандарта «</w:t>
      </w:r>
      <w:r w:rsidRPr="001A6725">
        <w:rPr>
          <w:rFonts w:ascii="Times New Roman" w:eastAsia="Times New Roman" w:hAnsi="Times New Roman"/>
          <w:sz w:val="28"/>
          <w:szCs w:val="28"/>
          <w:lang w:eastAsia="ar-SA"/>
        </w:rPr>
        <w:t>Графический дизайнер», утвержденного приказом Министерства труда и социальной защиты РФ от «17» января 2017г. № 40н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28D5D1F9" w14:textId="1904A38A" w:rsidR="00D34BC6" w:rsidRPr="007D32DC" w:rsidRDefault="00D34BC6" w:rsidP="00D34BC6">
      <w:pPr>
        <w:numPr>
          <w:ilvl w:val="0"/>
          <w:numId w:val="1"/>
        </w:numPr>
        <w:tabs>
          <w:tab w:val="clear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Учебного плана по направлению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54.03.01 Дизайн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профилю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«Графический дизайн»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утвержденного решением Ученого совета НГПУ им. К. Минина </w:t>
      </w:r>
      <w:r w:rsidRPr="001A6725">
        <w:rPr>
          <w:rFonts w:ascii="Times New Roman" w:eastAsia="Times New Roman" w:hAnsi="Times New Roman"/>
          <w:sz w:val="28"/>
          <w:szCs w:val="28"/>
          <w:lang w:eastAsia="ar-SA"/>
        </w:rPr>
        <w:t>от «25» февраля 2</w:t>
      </w:r>
      <w:r w:rsidR="00913D95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1A6725">
        <w:rPr>
          <w:rFonts w:ascii="Times New Roman" w:eastAsia="Times New Roman" w:hAnsi="Times New Roman"/>
          <w:sz w:val="28"/>
          <w:szCs w:val="28"/>
          <w:lang w:eastAsia="ar-SA"/>
        </w:rPr>
        <w:t>21г., протокол № 6.</w:t>
      </w:r>
    </w:p>
    <w:p w14:paraId="446E6959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CF4BEC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446F65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166183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4BAD170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D9877F5" w14:textId="5D084A5B" w:rsidR="007D32DC" w:rsidRPr="007D32DC" w:rsidRDefault="007D32DC" w:rsidP="006B46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 w:rsidR="00243A1A">
        <w:rPr>
          <w:rFonts w:ascii="Times New Roman" w:eastAsia="Times New Roman" w:hAnsi="Times New Roman"/>
          <w:bCs/>
          <w:sz w:val="28"/>
          <w:szCs w:val="28"/>
          <w:lang w:eastAsia="ar-SA"/>
        </w:rPr>
        <w:t>учебной</w:t>
      </w:r>
      <w:r w:rsidR="006B465E" w:rsidRP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(</w:t>
      </w:r>
      <w:r w:rsidR="00243A1A">
        <w:rPr>
          <w:rFonts w:ascii="Times New Roman" w:eastAsia="Times New Roman" w:hAnsi="Times New Roman"/>
          <w:bCs/>
          <w:sz w:val="28"/>
          <w:szCs w:val="28"/>
          <w:lang w:eastAsia="ar-SA"/>
        </w:rPr>
        <w:t>художественной</w:t>
      </w:r>
      <w:r w:rsidR="006B465E" w:rsidRP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практики принята на заседании кафедры 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>средового и графического дизайна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34BC6" w:rsidRPr="00332E75">
        <w:rPr>
          <w:rFonts w:ascii="Times New Roman" w:eastAsia="Times New Roman" w:hAnsi="Times New Roman"/>
          <w:sz w:val="28"/>
          <w:szCs w:val="28"/>
          <w:lang w:eastAsia="ar-SA"/>
        </w:rPr>
        <w:t>от «12» февраля 2021г. протокол № 7.</w:t>
      </w:r>
    </w:p>
    <w:p w14:paraId="7D3EBA75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A840D24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F91AFB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8D0784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664838" w14:textId="2498B348" w:rsidR="007D32DC" w:rsidRPr="00042264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proofErr w:type="spellStart"/>
      <w:r w:rsidR="00874B19" w:rsidRPr="00042264">
        <w:rPr>
          <w:rFonts w:ascii="Times New Roman" w:eastAsia="Times New Roman" w:hAnsi="Times New Roman"/>
          <w:sz w:val="28"/>
          <w:szCs w:val="28"/>
          <w:lang w:eastAsia="ar-SA"/>
        </w:rPr>
        <w:t>Абоимова</w:t>
      </w:r>
      <w:proofErr w:type="spellEnd"/>
      <w:r w:rsidR="00042264" w:rsidRPr="00042264">
        <w:rPr>
          <w:rFonts w:ascii="Times New Roman" w:hAnsi="Times New Roman"/>
          <w:sz w:val="28"/>
          <w:szCs w:val="28"/>
        </w:rPr>
        <w:t xml:space="preserve"> И.С., </w:t>
      </w:r>
      <w:proofErr w:type="spellStart"/>
      <w:r w:rsidR="00042264" w:rsidRPr="00042264">
        <w:rPr>
          <w:rFonts w:ascii="Times New Roman" w:eastAsia="Times New Roman" w:hAnsi="Times New Roman"/>
          <w:sz w:val="28"/>
          <w:szCs w:val="28"/>
          <w:lang w:eastAsia="ar-SA"/>
        </w:rPr>
        <w:t>к.п.н</w:t>
      </w:r>
      <w:proofErr w:type="spellEnd"/>
      <w:r w:rsidR="00042264" w:rsidRPr="00042264">
        <w:rPr>
          <w:rFonts w:ascii="Times New Roman" w:eastAsia="Times New Roman" w:hAnsi="Times New Roman"/>
          <w:sz w:val="28"/>
          <w:szCs w:val="28"/>
          <w:lang w:eastAsia="ar-SA"/>
        </w:rPr>
        <w:t>., доцент</w:t>
      </w:r>
      <w:r w:rsidR="00042264">
        <w:rPr>
          <w:rFonts w:ascii="Times New Roman" w:eastAsia="Times New Roman" w:hAnsi="Times New Roman"/>
          <w:sz w:val="28"/>
          <w:szCs w:val="28"/>
          <w:lang w:eastAsia="ar-SA"/>
        </w:rPr>
        <w:t>, доцент кафедры средового и графического дизайна НГПУ им. К. Минина</w:t>
      </w:r>
    </w:p>
    <w:p w14:paraId="3CED4A29" w14:textId="77777777" w:rsidR="007D32DC" w:rsidRPr="00042264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642DB1C" w14:textId="77777777" w:rsidR="007D32DC" w:rsidRPr="00042264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DCC7AA" w14:textId="77777777" w:rsid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57E260E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386B9BB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2902230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E7C4A75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14114C3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8C667C3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E878565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0156090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F264B4E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B23C4C1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3FFCA6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FCC52A8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C8BD585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B8B04AA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F3ED42F" w14:textId="77777777" w:rsidR="004A708B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85EF488" w14:textId="77777777" w:rsidR="004A708B" w:rsidRPr="007D32DC" w:rsidRDefault="004A708B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E4C6C3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198997B" w14:textId="50F686F1" w:rsidR="007D32DC" w:rsidRPr="004A708B" w:rsidRDefault="007D32DC" w:rsidP="004A708B">
      <w:pPr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4A708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Цели и задачи </w:t>
      </w:r>
      <w:r w:rsidR="00991CE0" w:rsidRPr="004A708B">
        <w:rPr>
          <w:rFonts w:ascii="Times New Roman" w:hAnsi="Times New Roman"/>
          <w:b/>
          <w:sz w:val="28"/>
          <w:szCs w:val="28"/>
        </w:rPr>
        <w:t xml:space="preserve">учебной (художественной) </w:t>
      </w:r>
      <w:r w:rsidRPr="004A708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3C1E238B" w14:textId="5535A3AF" w:rsidR="00991CE0" w:rsidRPr="00991CE0" w:rsidRDefault="00991CE0" w:rsidP="00874B19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1CE0">
        <w:rPr>
          <w:rFonts w:ascii="Times New Roman" w:hAnsi="Times New Roman"/>
          <w:bCs/>
          <w:sz w:val="28"/>
          <w:szCs w:val="28"/>
        </w:rPr>
        <w:t>Цел</w:t>
      </w:r>
      <w:r w:rsidR="00AE5800">
        <w:rPr>
          <w:rFonts w:ascii="Times New Roman" w:hAnsi="Times New Roman"/>
          <w:bCs/>
          <w:sz w:val="28"/>
          <w:szCs w:val="28"/>
        </w:rPr>
        <w:t>и</w:t>
      </w:r>
      <w:r w:rsidRPr="00991CE0">
        <w:rPr>
          <w:rFonts w:ascii="Times New Roman" w:hAnsi="Times New Roman"/>
          <w:bCs/>
          <w:sz w:val="28"/>
          <w:szCs w:val="28"/>
        </w:rPr>
        <w:t xml:space="preserve"> учебной (</w:t>
      </w:r>
      <w:r w:rsidR="00243A1A" w:rsidRPr="00243A1A">
        <w:rPr>
          <w:rFonts w:ascii="Times New Roman" w:hAnsi="Times New Roman"/>
          <w:bCs/>
          <w:sz w:val="28"/>
          <w:szCs w:val="28"/>
        </w:rPr>
        <w:t>художественной</w:t>
      </w:r>
      <w:r w:rsidRPr="00991CE0">
        <w:rPr>
          <w:rFonts w:ascii="Times New Roman" w:hAnsi="Times New Roman"/>
          <w:bCs/>
          <w:sz w:val="28"/>
          <w:szCs w:val="28"/>
        </w:rPr>
        <w:t>) практики:</w:t>
      </w:r>
    </w:p>
    <w:p w14:paraId="6B466628" w14:textId="77777777" w:rsidR="00991CE0" w:rsidRPr="00E60FD0" w:rsidRDefault="00991CE0" w:rsidP="00874B19">
      <w:pPr>
        <w:pStyle w:val="a4"/>
        <w:numPr>
          <w:ilvl w:val="0"/>
          <w:numId w:val="7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 xml:space="preserve">закрепление, расширение, углубление и систематизация знаний, полученных при изучении дисциплин художественной подготовки; </w:t>
      </w:r>
    </w:p>
    <w:p w14:paraId="06CA047F" w14:textId="77777777" w:rsidR="00991CE0" w:rsidRPr="00E60FD0" w:rsidRDefault="00991CE0" w:rsidP="00874B19">
      <w:pPr>
        <w:pStyle w:val="a4"/>
        <w:numPr>
          <w:ilvl w:val="0"/>
          <w:numId w:val="7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 xml:space="preserve">формирование у студентов профессионального подхода к работе с разнообразными формами окружающего мира, уяснение методов и возможностей рисунка и живописи в процессе изучения природы и архитектуры в городской среде, отличной от обычных аудиторных условий. </w:t>
      </w:r>
    </w:p>
    <w:p w14:paraId="0F1B2846" w14:textId="5AFA575E" w:rsidR="00991CE0" w:rsidRPr="00991CE0" w:rsidRDefault="00991CE0" w:rsidP="00874B19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1CE0">
        <w:rPr>
          <w:rFonts w:ascii="Times New Roman" w:hAnsi="Times New Roman"/>
          <w:bCs/>
          <w:sz w:val="28"/>
          <w:szCs w:val="28"/>
        </w:rPr>
        <w:t>Задачи учебной (</w:t>
      </w:r>
      <w:r w:rsidR="00243A1A" w:rsidRPr="00243A1A">
        <w:rPr>
          <w:rFonts w:ascii="Times New Roman" w:hAnsi="Times New Roman"/>
          <w:bCs/>
          <w:sz w:val="28"/>
          <w:szCs w:val="28"/>
        </w:rPr>
        <w:t>художественной</w:t>
      </w:r>
      <w:r w:rsidRPr="00991CE0">
        <w:rPr>
          <w:rFonts w:ascii="Times New Roman" w:hAnsi="Times New Roman"/>
          <w:bCs/>
          <w:sz w:val="28"/>
          <w:szCs w:val="28"/>
        </w:rPr>
        <w:t>) практики:</w:t>
      </w:r>
    </w:p>
    <w:p w14:paraId="1FE4B862" w14:textId="270FBB41" w:rsidR="00991CE0" w:rsidRPr="00E60FD0" w:rsidRDefault="00991CE0" w:rsidP="00874B19">
      <w:pPr>
        <w:pStyle w:val="a4"/>
        <w:numPr>
          <w:ilvl w:val="0"/>
          <w:numId w:val="8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>развитие пространственной ориентации, профессиональной способности воспринимать натуру в крупномасштабном трехмерном пространстве, а ее изображение в двухмерном пространстве на плоскости;</w:t>
      </w:r>
    </w:p>
    <w:p w14:paraId="24824EDC" w14:textId="77777777" w:rsidR="00991CE0" w:rsidRPr="00E60FD0" w:rsidRDefault="00991CE0" w:rsidP="00874B19">
      <w:pPr>
        <w:pStyle w:val="a4"/>
        <w:numPr>
          <w:ilvl w:val="0"/>
          <w:numId w:val="8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 xml:space="preserve">развитие целостного восприятия натуры с учетом общего тонового и цветового состояния освещенности; константности восприятия цвета, его теплых и холодных оттенков; умение цельно воспринимать объекты на пленэре и находить большие цветовые отношения в них; </w:t>
      </w:r>
    </w:p>
    <w:p w14:paraId="36181DCC" w14:textId="77777777" w:rsidR="00991CE0" w:rsidRPr="00E60FD0" w:rsidRDefault="00991CE0" w:rsidP="00874B19">
      <w:pPr>
        <w:pStyle w:val="a4"/>
        <w:numPr>
          <w:ilvl w:val="0"/>
          <w:numId w:val="8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>развитие способности применять в этюдах метод работы отношениями (закон пропорциональных отношений) по цветовому тону, светлоте и насыщенности; умения выдерживать тональные и цветовые масштабы;</w:t>
      </w:r>
    </w:p>
    <w:p w14:paraId="563BE6B6" w14:textId="77777777" w:rsidR="00991CE0" w:rsidRPr="00E60FD0" w:rsidRDefault="00991CE0" w:rsidP="00874B19">
      <w:pPr>
        <w:pStyle w:val="a4"/>
        <w:numPr>
          <w:ilvl w:val="0"/>
          <w:numId w:val="8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>развитие творческого воображения студентов, которое должно проявляться в процессе разработки выразительных композиционно-цветовых решений, выполненных в результате предварительных зарисовок на пленэре.</w:t>
      </w:r>
    </w:p>
    <w:p w14:paraId="281658AC" w14:textId="77777777" w:rsidR="007D32DC" w:rsidRPr="007D32DC" w:rsidRDefault="007D32DC" w:rsidP="00874B19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16"/>
          <w:szCs w:val="16"/>
          <w:lang w:eastAsia="ar-SA"/>
        </w:rPr>
      </w:pPr>
    </w:p>
    <w:p w14:paraId="7C5475DA" w14:textId="0CE0B632" w:rsidR="007D32DC" w:rsidRPr="007D32DC" w:rsidRDefault="007D32DC" w:rsidP="00874B19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 w:rsidR="0045756C" w:rsidRPr="00991CE0">
        <w:rPr>
          <w:rFonts w:ascii="Times New Roman" w:hAnsi="Times New Roman"/>
          <w:b/>
          <w:sz w:val="28"/>
          <w:szCs w:val="28"/>
        </w:rPr>
        <w:t>учебной (</w:t>
      </w:r>
      <w:r w:rsidR="00243A1A" w:rsidRPr="00243A1A">
        <w:rPr>
          <w:rFonts w:ascii="Times New Roman" w:hAnsi="Times New Roman"/>
          <w:b/>
          <w:sz w:val="28"/>
          <w:szCs w:val="28"/>
        </w:rPr>
        <w:t>художественной</w:t>
      </w:r>
      <w:r w:rsidR="0045756C" w:rsidRPr="00991CE0">
        <w:rPr>
          <w:rFonts w:ascii="Times New Roman" w:hAnsi="Times New Roman"/>
          <w:b/>
          <w:sz w:val="28"/>
          <w:szCs w:val="28"/>
        </w:rPr>
        <w:t>)</w:t>
      </w:r>
      <w:r w:rsidR="006B465E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практики, соотнесенных с планируемыми результатами освоения ОПОП</w:t>
      </w:r>
    </w:p>
    <w:p w14:paraId="5E23AFB0" w14:textId="7ECB8F84" w:rsidR="007D32DC" w:rsidRDefault="00991CE0" w:rsidP="00874B19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991CE0">
        <w:rPr>
          <w:rFonts w:ascii="Times New Roman" w:hAnsi="Times New Roman"/>
          <w:bCs/>
          <w:sz w:val="28"/>
          <w:szCs w:val="28"/>
          <w:lang w:eastAsia="ar-SA"/>
        </w:rPr>
        <w:t>В результате прохождения учебной (</w:t>
      </w:r>
      <w:r w:rsidR="00243A1A" w:rsidRPr="00243A1A">
        <w:rPr>
          <w:rFonts w:ascii="Times New Roman" w:hAnsi="Times New Roman"/>
          <w:bCs/>
          <w:sz w:val="28"/>
          <w:szCs w:val="28"/>
          <w:lang w:eastAsia="ar-SA"/>
        </w:rPr>
        <w:t>художественной</w:t>
      </w:r>
      <w:r w:rsidRPr="00991CE0">
        <w:rPr>
          <w:rFonts w:ascii="Times New Roman" w:hAnsi="Times New Roman"/>
          <w:bCs/>
          <w:sz w:val="28"/>
          <w:szCs w:val="28"/>
          <w:lang w:eastAsia="ar-SA"/>
        </w:rPr>
        <w:t>)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14:paraId="26A371DA" w14:textId="77777777" w:rsidR="00991CE0" w:rsidRPr="007D32DC" w:rsidRDefault="00991CE0" w:rsidP="00874B19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693"/>
        <w:gridCol w:w="3686"/>
      </w:tblGrid>
      <w:tr w:rsidR="007D32DC" w:rsidRPr="007D32DC" w14:paraId="1DB9AEDD" w14:textId="77777777" w:rsidTr="00DD0578">
        <w:tc>
          <w:tcPr>
            <w:tcW w:w="851" w:type="dxa"/>
            <w:shd w:val="clear" w:color="auto" w:fill="auto"/>
          </w:tcPr>
          <w:p w14:paraId="1A17E581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1CC554A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14:paraId="36F0C00A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4D041666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30DC2DEF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693" w:type="dxa"/>
          </w:tcPr>
          <w:p w14:paraId="09DAEC5D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686" w:type="dxa"/>
            <w:shd w:val="clear" w:color="auto" w:fill="auto"/>
          </w:tcPr>
          <w:p w14:paraId="2EAA6AA7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14:paraId="5ACA4B5A" w14:textId="77777777" w:rsidR="007D32DC" w:rsidRPr="007D32DC" w:rsidRDefault="007D32DC" w:rsidP="0087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6921DF" w:rsidRPr="007D32DC" w14:paraId="42AEB3CE" w14:textId="77777777" w:rsidTr="006921DF">
        <w:trPr>
          <w:trHeight w:val="270"/>
        </w:trPr>
        <w:tc>
          <w:tcPr>
            <w:tcW w:w="851" w:type="dxa"/>
            <w:vMerge w:val="restart"/>
            <w:shd w:val="clear" w:color="auto" w:fill="auto"/>
          </w:tcPr>
          <w:p w14:paraId="77760EBA" w14:textId="08590003" w:rsidR="006921DF" w:rsidRPr="007D32DC" w:rsidRDefault="006921DF" w:rsidP="00874B1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8E0A87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71FE97D" w14:textId="74FBFE2D" w:rsidR="006921DF" w:rsidRPr="007D32DC" w:rsidRDefault="006921DF" w:rsidP="00874B1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proofErr w:type="gramStart"/>
            <w:r w:rsidRPr="00AB0AC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AB0AC9">
              <w:rPr>
                <w:rFonts w:ascii="Times New Roman" w:hAnsi="Times New Roman"/>
                <w:sz w:val="24"/>
                <w:szCs w:val="24"/>
              </w:rPr>
              <w:t xml:space="preserve"> к пониманию художественно-творческих задач в графическом дизайн-проектировании, выбору необходимых методов и средств </w:t>
            </w:r>
            <w:r w:rsidRPr="00AB0AC9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исполнения, связанных с конкретным дизайнерским решением</w:t>
            </w:r>
          </w:p>
        </w:tc>
        <w:tc>
          <w:tcPr>
            <w:tcW w:w="2693" w:type="dxa"/>
          </w:tcPr>
          <w:p w14:paraId="6E4D13E2" w14:textId="653E1A6E" w:rsidR="006921DF" w:rsidRPr="007D32DC" w:rsidRDefault="006921DF" w:rsidP="00874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ПК-1.2. Умеет  применять художественно-творческие методы и средства выражения проектного замысла в графическом дизайне.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0AA3A7" w14:textId="44DA2137" w:rsidR="006921DF" w:rsidRDefault="006921DF" w:rsidP="00DD0578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369"/>
              <w:rPr>
                <w:rFonts w:ascii="Times New Roman" w:hAnsi="Times New Roman"/>
                <w:sz w:val="24"/>
                <w:szCs w:val="24"/>
              </w:rPr>
            </w:pPr>
            <w:r w:rsidRPr="006921DF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 xml:space="preserve"> основные</w:t>
            </w:r>
            <w:r>
              <w:t xml:space="preserve"> 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 xml:space="preserve">художественно-творческие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методы и 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>средства</w:t>
            </w:r>
            <w:r>
              <w:t xml:space="preserve"> 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 xml:space="preserve"> способствующие овладением приемами проектной графики.</w:t>
            </w:r>
          </w:p>
          <w:p w14:paraId="6576D27C" w14:textId="34D7A4E2" w:rsidR="006921DF" w:rsidRDefault="006921DF" w:rsidP="00DD0578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369"/>
              <w:rPr>
                <w:rFonts w:ascii="Times New Roman" w:hAnsi="Times New Roman"/>
                <w:sz w:val="24"/>
                <w:szCs w:val="24"/>
              </w:rPr>
            </w:pPr>
            <w:r w:rsidRPr="006921DF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 xml:space="preserve"> использовать рисунок и графику в практике составления композиции и переработкой их в направлении проектирования любого </w:t>
            </w:r>
            <w:r w:rsidRPr="006921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графического объекта. </w:t>
            </w:r>
          </w:p>
          <w:p w14:paraId="3D56B6C7" w14:textId="7F390FB9" w:rsidR="006921DF" w:rsidRPr="006921DF" w:rsidRDefault="006921DF" w:rsidP="00DD0578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369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6921DF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 xml:space="preserve"> навыками линейно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921DF">
              <w:rPr>
                <w:rFonts w:ascii="Times New Roman" w:hAnsi="Times New Roman"/>
                <w:sz w:val="24"/>
                <w:szCs w:val="24"/>
              </w:rPr>
              <w:t>конструктивного построения и понимать принципы выбора техники исполнения конкретного рисунка; средствами и приемами линейной, тональной и цветной графики.</w:t>
            </w:r>
          </w:p>
        </w:tc>
      </w:tr>
      <w:tr w:rsidR="006921DF" w:rsidRPr="007D32DC" w14:paraId="23F43295" w14:textId="77777777" w:rsidTr="00DD0578">
        <w:trPr>
          <w:trHeight w:val="2970"/>
        </w:trPr>
        <w:tc>
          <w:tcPr>
            <w:tcW w:w="851" w:type="dxa"/>
            <w:vMerge/>
            <w:shd w:val="clear" w:color="auto" w:fill="auto"/>
          </w:tcPr>
          <w:p w14:paraId="1F7F740F" w14:textId="77777777" w:rsidR="006921DF" w:rsidRPr="008E0A87" w:rsidRDefault="006921DF" w:rsidP="00874B1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941593" w14:textId="77777777" w:rsidR="006921DF" w:rsidRPr="00AB0AC9" w:rsidRDefault="006921DF" w:rsidP="00874B1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70C961A" w14:textId="0D17275F" w:rsidR="006921DF" w:rsidRDefault="006921DF" w:rsidP="00874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6921D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ПК-1.3. Владеет практическими навыками работы в различных видах изобразительных искусств и проектной графики  и использует их в разработке </w:t>
            </w:r>
            <w:proofErr w:type="gramStart"/>
            <w:r w:rsidRPr="006921D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дизайн-проектов</w:t>
            </w:r>
            <w:proofErr w:type="gramEnd"/>
            <w:r w:rsidRPr="006921D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объектов визуальной информации, идентификации и коммуникации</w:t>
            </w:r>
            <w:r w:rsidRPr="00527688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64F3FE" w14:textId="77777777" w:rsidR="006921DF" w:rsidRPr="00991CE0" w:rsidRDefault="006921DF" w:rsidP="00765202">
            <w:pPr>
              <w:suppressAutoHyphens/>
              <w:spacing w:line="240" w:lineRule="auto"/>
              <w:ind w:firstLine="317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proofErr w:type="gramStart"/>
            <w:r w:rsidRPr="00991CE0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знать:</w:t>
            </w:r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660743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основные этапы работы: композиционное решение, пропорциональные соотношения предметов, построение с учётом линейной и воздушной перспективы, цветовые и тональные отношения изображаемых предметов; теоретические основы композиции; специфические жанровые закономерности композиционных решений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; </w:t>
            </w:r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методы моделирования проектной ситуации и решения ее, используя композиционные, графические навыки; важнейшие принципы организации композиции, ее первичные элементы; типологию композиционных средств и их взаимодействие в различных областях дизайна</w:t>
            </w:r>
            <w:proofErr w:type="gramEnd"/>
          </w:p>
          <w:p w14:paraId="39F11324" w14:textId="77777777" w:rsidR="006921DF" w:rsidRPr="00991CE0" w:rsidRDefault="006921DF" w:rsidP="00874B19">
            <w:pPr>
              <w:suppressAutoHyphens/>
              <w:spacing w:line="240" w:lineRule="auto"/>
              <w:ind w:firstLine="369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proofErr w:type="gramStart"/>
            <w:r w:rsidRPr="00991CE0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уметь:</w:t>
            </w:r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DD0578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используя полученные знания и практические навыки в технике и технологии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рисунка и </w:t>
            </w:r>
            <w:r w:rsidRPr="00DD0578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живописи, выполн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я</w:t>
            </w:r>
            <w:r w:rsidRPr="00DD0578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ть поставленные задачи самостоятельно; проводить анализ работ с точки зрения общей организации, выделяя идейное содержание и особенности изобразительного языка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; </w:t>
            </w:r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использовать образно-ассоциативное мышление и творческую фантазию; использовать и применять возможности и художественно-выразительные средства композиции для выполнения разнообразных проектных задач;</w:t>
            </w:r>
            <w:proofErr w:type="gramEnd"/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находить комплекс функциональных, </w:t>
            </w:r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lastRenderedPageBreak/>
              <w:t>композиционных решений</w:t>
            </w:r>
          </w:p>
          <w:p w14:paraId="08E713ED" w14:textId="70782AEF" w:rsidR="006921DF" w:rsidRDefault="006921DF" w:rsidP="00DD0578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369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991CE0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владеть:</w:t>
            </w:r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DD0578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способностью видеть и передать сложные цветовые соотношения предметов, основными методами работы с цветом: различные техники акварельной живописи и техника живописи гуашью, методами целостного восприятия и изображения натуры: тональные и цветовые отношения (колорит и воздушная перспектива), полученные знания и практические навыки уметь использовать в практической деятельности во всех областях дизайна; методами выполнения творческих работ, используя закономерности композиции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; </w:t>
            </w:r>
            <w:r w:rsidRPr="00991CE0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навыками к самоорганизации и самообразованию; навыками к абстрактному мышлению, анализу, синтезу; умением использовать рисунки в практике составления композиции и переработки их в направлении проектирования любого объекта; навыками линейно-конструктивного построения и принципами выбора техники исполнения конкретного рисунка</w:t>
            </w:r>
          </w:p>
        </w:tc>
      </w:tr>
    </w:tbl>
    <w:p w14:paraId="6567F51C" w14:textId="77777777" w:rsidR="007D32DC" w:rsidRPr="007D32DC" w:rsidRDefault="007D32DC" w:rsidP="00874B19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6033140D" w14:textId="1448488B" w:rsidR="007D32DC" w:rsidRPr="007D32DC" w:rsidRDefault="007D32D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3. Место </w:t>
      </w:r>
      <w:r w:rsidR="0045756C" w:rsidRPr="00991CE0">
        <w:rPr>
          <w:rFonts w:ascii="Times New Roman" w:hAnsi="Times New Roman"/>
          <w:b/>
          <w:sz w:val="28"/>
          <w:szCs w:val="28"/>
        </w:rPr>
        <w:t>учебной (</w:t>
      </w:r>
      <w:r w:rsidR="00243A1A" w:rsidRPr="00243A1A">
        <w:rPr>
          <w:rFonts w:ascii="Times New Roman" w:hAnsi="Times New Roman"/>
          <w:b/>
          <w:sz w:val="28"/>
          <w:szCs w:val="28"/>
        </w:rPr>
        <w:t>художественной</w:t>
      </w:r>
      <w:r w:rsidR="0045756C" w:rsidRPr="00991CE0">
        <w:rPr>
          <w:rFonts w:ascii="Times New Roman" w:hAnsi="Times New Roman"/>
          <w:b/>
          <w:sz w:val="28"/>
          <w:szCs w:val="28"/>
        </w:rPr>
        <w:t>)</w:t>
      </w:r>
      <w:r w:rsidR="006B465E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в структуре ОПОП </w:t>
      </w:r>
      <w:proofErr w:type="spell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бакалавриата</w:t>
      </w:r>
      <w:proofErr w:type="spell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2E9FDA51" w14:textId="0EC2CDD1" w:rsidR="0045756C" w:rsidRPr="0045756C" w:rsidRDefault="0045756C" w:rsidP="00145C78">
      <w:pPr>
        <w:tabs>
          <w:tab w:val="left" w:pos="993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5756C">
        <w:rPr>
          <w:rFonts w:ascii="Times New Roman" w:eastAsiaTheme="minorHAnsi" w:hAnsi="Times New Roman"/>
          <w:sz w:val="28"/>
          <w:szCs w:val="28"/>
        </w:rPr>
        <w:t>Учебная (</w:t>
      </w:r>
      <w:r w:rsidR="00243A1A" w:rsidRPr="00243A1A">
        <w:rPr>
          <w:rFonts w:ascii="Times New Roman" w:eastAsiaTheme="minorHAnsi" w:hAnsi="Times New Roman"/>
          <w:sz w:val="28"/>
          <w:szCs w:val="28"/>
        </w:rPr>
        <w:t>художественн</w:t>
      </w:r>
      <w:r w:rsidR="00243A1A">
        <w:rPr>
          <w:rFonts w:ascii="Times New Roman" w:eastAsiaTheme="minorHAnsi" w:hAnsi="Times New Roman"/>
          <w:sz w:val="28"/>
          <w:szCs w:val="28"/>
        </w:rPr>
        <w:t>ая</w:t>
      </w:r>
      <w:r w:rsidRPr="0045756C">
        <w:rPr>
          <w:rFonts w:ascii="Times New Roman" w:eastAsiaTheme="minorHAnsi" w:hAnsi="Times New Roman"/>
          <w:sz w:val="28"/>
          <w:szCs w:val="28"/>
        </w:rPr>
        <w:t xml:space="preserve">) практика является составной частью учебного процесса и входит в </w:t>
      </w:r>
      <w:r w:rsidR="006F5826" w:rsidRPr="006F5826">
        <w:rPr>
          <w:rFonts w:ascii="Times New Roman" w:eastAsiaTheme="minorHAnsi" w:hAnsi="Times New Roman"/>
          <w:sz w:val="28"/>
          <w:szCs w:val="28"/>
        </w:rPr>
        <w:t>часть, формируем</w:t>
      </w:r>
      <w:r w:rsidR="006F5826">
        <w:rPr>
          <w:rFonts w:ascii="Times New Roman" w:eastAsiaTheme="minorHAnsi" w:hAnsi="Times New Roman"/>
          <w:sz w:val="28"/>
          <w:szCs w:val="28"/>
        </w:rPr>
        <w:t>ую</w:t>
      </w:r>
      <w:r w:rsidR="006F5826" w:rsidRPr="006F5826">
        <w:rPr>
          <w:rFonts w:ascii="Times New Roman" w:eastAsiaTheme="minorHAnsi" w:hAnsi="Times New Roman"/>
          <w:sz w:val="28"/>
          <w:szCs w:val="28"/>
        </w:rPr>
        <w:t xml:space="preserve"> участниками образовательных отношений </w:t>
      </w:r>
      <w:r w:rsidRPr="0045756C">
        <w:rPr>
          <w:rFonts w:ascii="Times New Roman" w:eastAsiaTheme="minorHAnsi" w:hAnsi="Times New Roman"/>
          <w:sz w:val="28"/>
          <w:szCs w:val="28"/>
        </w:rPr>
        <w:t>блок</w:t>
      </w:r>
      <w:r w:rsidR="002E38C2">
        <w:rPr>
          <w:rFonts w:ascii="Times New Roman" w:eastAsiaTheme="minorHAnsi" w:hAnsi="Times New Roman"/>
          <w:sz w:val="28"/>
          <w:szCs w:val="28"/>
        </w:rPr>
        <w:t>а Б</w:t>
      </w:r>
      <w:proofErr w:type="gramStart"/>
      <w:r w:rsidR="006F5826">
        <w:rPr>
          <w:rFonts w:ascii="Times New Roman" w:eastAsiaTheme="minorHAnsi" w:hAnsi="Times New Roman"/>
          <w:sz w:val="28"/>
          <w:szCs w:val="28"/>
        </w:rPr>
        <w:t>2</w:t>
      </w:r>
      <w:proofErr w:type="gramEnd"/>
      <w:r w:rsidR="002E38C2">
        <w:rPr>
          <w:rFonts w:ascii="Times New Roman" w:eastAsiaTheme="minorHAnsi" w:hAnsi="Times New Roman"/>
          <w:sz w:val="28"/>
          <w:szCs w:val="28"/>
        </w:rPr>
        <w:t>.В</w:t>
      </w:r>
      <w:r w:rsidRPr="0045756C">
        <w:rPr>
          <w:rFonts w:ascii="Times New Roman" w:eastAsiaTheme="minorHAnsi" w:hAnsi="Times New Roman"/>
          <w:sz w:val="28"/>
          <w:szCs w:val="28"/>
        </w:rPr>
        <w:t xml:space="preserve"> учебного плана по направлению подготовки 54.03.01 Дизайн.</w:t>
      </w:r>
      <w:r w:rsidR="006F5826">
        <w:rPr>
          <w:rFonts w:ascii="Times New Roman" w:eastAsiaTheme="minorHAnsi" w:hAnsi="Times New Roman"/>
          <w:sz w:val="28"/>
          <w:szCs w:val="28"/>
        </w:rPr>
        <w:t xml:space="preserve"> Индекс - </w:t>
      </w:r>
      <w:r w:rsidRPr="0045756C">
        <w:rPr>
          <w:rFonts w:ascii="Times New Roman" w:eastAsiaTheme="minorHAnsi" w:hAnsi="Times New Roman"/>
          <w:sz w:val="28"/>
          <w:szCs w:val="28"/>
        </w:rPr>
        <w:t xml:space="preserve"> </w:t>
      </w:r>
      <w:r w:rsidR="006F5826" w:rsidRPr="006F5826">
        <w:rPr>
          <w:rFonts w:ascii="Times New Roman" w:eastAsiaTheme="minorHAnsi" w:hAnsi="Times New Roman"/>
          <w:sz w:val="28"/>
          <w:szCs w:val="28"/>
        </w:rPr>
        <w:t>Б</w:t>
      </w:r>
      <w:proofErr w:type="gramStart"/>
      <w:r w:rsidR="006F5826" w:rsidRPr="006F5826">
        <w:rPr>
          <w:rFonts w:ascii="Times New Roman" w:eastAsiaTheme="minorHAnsi" w:hAnsi="Times New Roman"/>
          <w:sz w:val="28"/>
          <w:szCs w:val="28"/>
        </w:rPr>
        <w:t>2</w:t>
      </w:r>
      <w:proofErr w:type="gramEnd"/>
      <w:r w:rsidR="006F5826" w:rsidRPr="006F5826">
        <w:rPr>
          <w:rFonts w:ascii="Times New Roman" w:eastAsiaTheme="minorHAnsi" w:hAnsi="Times New Roman"/>
          <w:sz w:val="28"/>
          <w:szCs w:val="28"/>
        </w:rPr>
        <w:t>.В.01(У)</w:t>
      </w:r>
      <w:r w:rsidR="006F5826">
        <w:rPr>
          <w:rFonts w:ascii="Times New Roman" w:eastAsiaTheme="minorHAnsi" w:hAnsi="Times New Roman"/>
          <w:sz w:val="28"/>
          <w:szCs w:val="28"/>
        </w:rPr>
        <w:t>.</w:t>
      </w:r>
    </w:p>
    <w:p w14:paraId="45872872" w14:textId="37008F2F" w:rsidR="0045756C" w:rsidRPr="0045756C" w:rsidRDefault="0045756C" w:rsidP="00145C78">
      <w:pPr>
        <w:tabs>
          <w:tab w:val="left" w:pos="993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5756C">
        <w:rPr>
          <w:rFonts w:ascii="Times New Roman" w:eastAsiaTheme="minorHAnsi" w:hAnsi="Times New Roman"/>
          <w:sz w:val="28"/>
          <w:szCs w:val="28"/>
        </w:rPr>
        <w:t>Учебная (художественная) практика является последующей после изучения дисциплин</w:t>
      </w:r>
      <w:r w:rsidR="006F5826">
        <w:rPr>
          <w:rFonts w:ascii="Times New Roman" w:eastAsiaTheme="minorHAnsi" w:hAnsi="Times New Roman"/>
          <w:sz w:val="28"/>
          <w:szCs w:val="28"/>
        </w:rPr>
        <w:t xml:space="preserve"> модул</w:t>
      </w:r>
      <w:r w:rsidR="00565FC0">
        <w:rPr>
          <w:rFonts w:ascii="Times New Roman" w:eastAsiaTheme="minorHAnsi" w:hAnsi="Times New Roman"/>
          <w:sz w:val="28"/>
          <w:szCs w:val="28"/>
        </w:rPr>
        <w:t xml:space="preserve">я </w:t>
      </w:r>
      <w:r w:rsidRPr="0045756C">
        <w:rPr>
          <w:rFonts w:ascii="Times New Roman" w:eastAsiaTheme="minorHAnsi" w:hAnsi="Times New Roman"/>
          <w:sz w:val="28"/>
          <w:szCs w:val="28"/>
        </w:rPr>
        <w:t>«</w:t>
      </w:r>
      <w:r w:rsidR="006F5826" w:rsidRPr="006F5826">
        <w:rPr>
          <w:rFonts w:ascii="Times New Roman" w:eastAsiaTheme="minorHAnsi" w:hAnsi="Times New Roman"/>
          <w:sz w:val="28"/>
          <w:szCs w:val="28"/>
        </w:rPr>
        <w:t>Основы изобразительной культуры</w:t>
      </w:r>
      <w:r w:rsidRPr="0045756C">
        <w:rPr>
          <w:rFonts w:ascii="Times New Roman" w:eastAsiaTheme="minorHAnsi" w:hAnsi="Times New Roman"/>
          <w:sz w:val="28"/>
          <w:szCs w:val="28"/>
        </w:rPr>
        <w:t>»</w:t>
      </w:r>
      <w:r w:rsidR="00565FC0">
        <w:rPr>
          <w:rFonts w:ascii="Times New Roman" w:eastAsiaTheme="minorHAnsi" w:hAnsi="Times New Roman"/>
          <w:sz w:val="28"/>
          <w:szCs w:val="28"/>
        </w:rPr>
        <w:t>.</w:t>
      </w:r>
    </w:p>
    <w:p w14:paraId="1AC3C5FD" w14:textId="4C95BA35" w:rsidR="007D32DC" w:rsidRDefault="0045756C" w:rsidP="00145C78">
      <w:pPr>
        <w:tabs>
          <w:tab w:val="left" w:pos="993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5756C">
        <w:rPr>
          <w:rFonts w:ascii="Times New Roman" w:eastAsiaTheme="minorHAnsi" w:hAnsi="Times New Roman"/>
          <w:sz w:val="28"/>
          <w:szCs w:val="28"/>
        </w:rPr>
        <w:t xml:space="preserve">Прохождение практики </w:t>
      </w:r>
      <w:r w:rsidR="00565FC0" w:rsidRPr="00565FC0">
        <w:rPr>
          <w:rFonts w:ascii="Times New Roman" w:eastAsiaTheme="minorHAnsi" w:hAnsi="Times New Roman"/>
          <w:sz w:val="28"/>
          <w:szCs w:val="28"/>
        </w:rPr>
        <w:t>необходимо как</w:t>
      </w:r>
      <w:r w:rsidR="00565FC0">
        <w:rPr>
          <w:rFonts w:ascii="Times New Roman" w:eastAsiaTheme="minorHAnsi" w:hAnsi="Times New Roman"/>
          <w:sz w:val="28"/>
          <w:szCs w:val="28"/>
        </w:rPr>
        <w:t xml:space="preserve"> </w:t>
      </w:r>
      <w:r w:rsidR="00565FC0" w:rsidRPr="00565FC0">
        <w:rPr>
          <w:rFonts w:ascii="Times New Roman" w:eastAsiaTheme="minorHAnsi" w:hAnsi="Times New Roman"/>
          <w:sz w:val="28"/>
          <w:szCs w:val="28"/>
        </w:rPr>
        <w:t xml:space="preserve">предшествующее для изучения </w:t>
      </w:r>
      <w:r w:rsidR="00565FC0">
        <w:rPr>
          <w:rFonts w:ascii="Times New Roman" w:eastAsiaTheme="minorHAnsi" w:hAnsi="Times New Roman"/>
          <w:sz w:val="28"/>
          <w:szCs w:val="28"/>
        </w:rPr>
        <w:t>м</w:t>
      </w:r>
      <w:r w:rsidR="00565FC0" w:rsidRPr="00565FC0">
        <w:rPr>
          <w:rFonts w:ascii="Times New Roman" w:eastAsiaTheme="minorHAnsi" w:hAnsi="Times New Roman"/>
          <w:sz w:val="28"/>
          <w:szCs w:val="28"/>
        </w:rPr>
        <w:t>одул</w:t>
      </w:r>
      <w:r w:rsidR="00565FC0">
        <w:rPr>
          <w:rFonts w:ascii="Times New Roman" w:eastAsiaTheme="minorHAnsi" w:hAnsi="Times New Roman"/>
          <w:sz w:val="28"/>
          <w:szCs w:val="28"/>
        </w:rPr>
        <w:t>ей:</w:t>
      </w:r>
      <w:r w:rsidR="00565FC0" w:rsidRPr="00565FC0">
        <w:rPr>
          <w:rFonts w:ascii="Times New Roman" w:eastAsiaTheme="minorHAnsi" w:hAnsi="Times New Roman"/>
          <w:sz w:val="28"/>
          <w:szCs w:val="28"/>
        </w:rPr>
        <w:t xml:space="preserve"> «Художественно-изобразительная подготовка графического дизайнера»</w:t>
      </w:r>
      <w:r w:rsidR="00565FC0" w:rsidRPr="00565FC0">
        <w:rPr>
          <w:rFonts w:ascii="Times New Roman" w:hAnsi="Times New Roman"/>
          <w:sz w:val="28"/>
          <w:szCs w:val="28"/>
        </w:rPr>
        <w:t xml:space="preserve">  и </w:t>
      </w:r>
      <w:r w:rsidR="00565FC0">
        <w:rPr>
          <w:rFonts w:ascii="Times New Roman" w:hAnsi="Times New Roman"/>
          <w:sz w:val="28"/>
          <w:szCs w:val="28"/>
        </w:rPr>
        <w:t>«</w:t>
      </w:r>
      <w:r w:rsidR="00565FC0" w:rsidRPr="00565FC0">
        <w:rPr>
          <w:rFonts w:ascii="Times New Roman" w:eastAsiaTheme="minorHAnsi" w:hAnsi="Times New Roman"/>
          <w:sz w:val="28"/>
          <w:szCs w:val="28"/>
        </w:rPr>
        <w:t>Основы художественного проектирования</w:t>
      </w:r>
      <w:r w:rsidR="00565FC0">
        <w:rPr>
          <w:rFonts w:ascii="Times New Roman" w:eastAsiaTheme="minorHAnsi" w:hAnsi="Times New Roman"/>
          <w:sz w:val="28"/>
          <w:szCs w:val="28"/>
        </w:rPr>
        <w:t>»</w:t>
      </w:r>
      <w:r w:rsidR="00565FC0" w:rsidRPr="00565FC0">
        <w:rPr>
          <w:rFonts w:ascii="Times New Roman" w:eastAsiaTheme="minorHAnsi" w:hAnsi="Times New Roman"/>
          <w:sz w:val="28"/>
          <w:szCs w:val="28"/>
        </w:rPr>
        <w:t>.</w:t>
      </w:r>
    </w:p>
    <w:p w14:paraId="10A8E067" w14:textId="77777777" w:rsidR="00D34BC6" w:rsidRPr="007D32DC" w:rsidRDefault="00D34BC6" w:rsidP="00145C78">
      <w:pPr>
        <w:tabs>
          <w:tab w:val="left" w:pos="993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638F4C0E" w14:textId="256E4870" w:rsidR="007D32DC" w:rsidRPr="007D32DC" w:rsidRDefault="007D32DC" w:rsidP="00145C78">
      <w:pPr>
        <w:tabs>
          <w:tab w:val="left" w:pos="993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4. Форм</w:t>
      </w:r>
      <w:r w:rsidR="0036246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 способы</w:t>
      </w:r>
      <w:r w:rsidR="0036246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проведения </w:t>
      </w:r>
      <w:r w:rsidR="0045756C" w:rsidRPr="00991CE0">
        <w:rPr>
          <w:rFonts w:ascii="Times New Roman" w:hAnsi="Times New Roman"/>
          <w:b/>
          <w:sz w:val="28"/>
          <w:szCs w:val="28"/>
        </w:rPr>
        <w:t>учебной (</w:t>
      </w:r>
      <w:r w:rsidR="00874B19" w:rsidRPr="00874B19">
        <w:rPr>
          <w:rFonts w:ascii="Times New Roman" w:hAnsi="Times New Roman"/>
          <w:b/>
          <w:sz w:val="28"/>
          <w:szCs w:val="28"/>
        </w:rPr>
        <w:t>художественной</w:t>
      </w:r>
      <w:r w:rsidR="0045756C" w:rsidRPr="00991CE0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5FAA9CD0" w14:textId="2F6F501A" w:rsidR="0045756C" w:rsidRPr="0045756C" w:rsidRDefault="0045756C" w:rsidP="00145C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56C">
        <w:rPr>
          <w:rFonts w:ascii="Times New Roman" w:hAnsi="Times New Roman"/>
          <w:color w:val="000000"/>
          <w:sz w:val="28"/>
          <w:szCs w:val="28"/>
        </w:rPr>
        <w:t xml:space="preserve">Учебная (художественная) практика осуществляется дискретно в соответствии с календарным учебным графиком. </w:t>
      </w:r>
    </w:p>
    <w:p w14:paraId="74F8ECC4" w14:textId="7C038B0A" w:rsidR="006B465E" w:rsidRDefault="0045756C" w:rsidP="00145C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56C">
        <w:rPr>
          <w:rFonts w:ascii="Times New Roman" w:hAnsi="Times New Roman"/>
          <w:color w:val="000000"/>
          <w:sz w:val="28"/>
          <w:szCs w:val="28"/>
        </w:rPr>
        <w:lastRenderedPageBreak/>
        <w:t>Способ проведения практики - стационарный.</w:t>
      </w:r>
    </w:p>
    <w:p w14:paraId="2EF9FA1E" w14:textId="77777777" w:rsidR="0045756C" w:rsidRPr="006B465E" w:rsidRDefault="0045756C" w:rsidP="00145C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2960B" w14:textId="6ED29D09" w:rsidR="007D32DC" w:rsidRPr="007D32DC" w:rsidRDefault="007D32DC" w:rsidP="00145C78">
      <w:pPr>
        <w:tabs>
          <w:tab w:val="left" w:pos="993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45756C" w:rsidRPr="00991CE0">
        <w:rPr>
          <w:rFonts w:ascii="Times New Roman" w:hAnsi="Times New Roman"/>
          <w:b/>
          <w:sz w:val="28"/>
          <w:szCs w:val="28"/>
        </w:rPr>
        <w:t>учебной (</w:t>
      </w:r>
      <w:r w:rsidR="00874B19" w:rsidRPr="00874B19">
        <w:rPr>
          <w:rFonts w:ascii="Times New Roman" w:hAnsi="Times New Roman"/>
          <w:b/>
          <w:sz w:val="28"/>
          <w:szCs w:val="28"/>
        </w:rPr>
        <w:t>художественной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52EDAC30" w14:textId="31311767" w:rsidR="0045756C" w:rsidRPr="0045756C" w:rsidRDefault="0045756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 xml:space="preserve">Учебная (художественная) практика проводится на 1 курсе подготовки, во 2-ом семестре. </w:t>
      </w:r>
    </w:p>
    <w:p w14:paraId="02F39F8F" w14:textId="2BEA7E79" w:rsidR="0045756C" w:rsidRPr="0045756C" w:rsidRDefault="0045756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 xml:space="preserve">Учебная (художественная) практика проводится в структурных подразделениях университета. </w:t>
      </w:r>
    </w:p>
    <w:p w14:paraId="573CD690" w14:textId="77777777" w:rsidR="0045756C" w:rsidRPr="0045756C" w:rsidRDefault="0045756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45756C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45756C">
        <w:rPr>
          <w:rFonts w:ascii="Times New Roman" w:hAnsi="Times New Roman"/>
          <w:sz w:val="28"/>
          <w:szCs w:val="28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14:paraId="1FF65C84" w14:textId="29751222" w:rsidR="0045756C" w:rsidRDefault="0045756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для прохождения практики, п</w:t>
      </w:r>
      <w:r w:rsidR="002E38C2">
        <w:rPr>
          <w:rFonts w:ascii="Times New Roman" w:hAnsi="Times New Roman"/>
          <w:sz w:val="28"/>
          <w:szCs w:val="28"/>
        </w:rPr>
        <w:t>редусмотренной учебным планом, г</w:t>
      </w:r>
      <w:bookmarkStart w:id="0" w:name="_GoBack"/>
      <w:bookmarkEnd w:id="0"/>
      <w:r w:rsidRPr="0045756C">
        <w:rPr>
          <w:rFonts w:ascii="Times New Roman" w:hAnsi="Times New Roman"/>
          <w:sz w:val="28"/>
          <w:szCs w:val="28"/>
        </w:rPr>
        <w:t xml:space="preserve">рупповой руководитель согласовывает с организацией условия и виды труда с учетом рекомендаций </w:t>
      </w:r>
      <w:proofErr w:type="gramStart"/>
      <w:r w:rsidRPr="0045756C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45756C">
        <w:rPr>
          <w:rFonts w:ascii="Times New Roman" w:hAnsi="Times New Roman"/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4758B98" w14:textId="77777777" w:rsidR="0045756C" w:rsidRDefault="0045756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6CBC0D" w14:textId="6931F2CF" w:rsidR="007D32DC" w:rsidRPr="007D32DC" w:rsidRDefault="007D32D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6. Объём </w:t>
      </w:r>
      <w:r w:rsidR="0045756C" w:rsidRPr="00991CE0">
        <w:rPr>
          <w:rFonts w:ascii="Times New Roman" w:hAnsi="Times New Roman"/>
          <w:b/>
          <w:sz w:val="28"/>
          <w:szCs w:val="28"/>
        </w:rPr>
        <w:t>учебной (</w:t>
      </w:r>
      <w:r w:rsidR="00874B19" w:rsidRPr="00874B19">
        <w:rPr>
          <w:rFonts w:ascii="Times New Roman" w:hAnsi="Times New Roman"/>
          <w:b/>
          <w:sz w:val="28"/>
          <w:szCs w:val="28"/>
        </w:rPr>
        <w:t>художественной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 и её продолжительность</w:t>
      </w:r>
    </w:p>
    <w:p w14:paraId="5CC235A9" w14:textId="4ACDD846" w:rsidR="0045756C" w:rsidRPr="0045756C" w:rsidRDefault="0045756C" w:rsidP="00145C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56C">
        <w:rPr>
          <w:rFonts w:ascii="Times New Roman" w:hAnsi="Times New Roman"/>
          <w:color w:val="000000"/>
          <w:sz w:val="28"/>
          <w:szCs w:val="28"/>
        </w:rPr>
        <w:t>О</w:t>
      </w:r>
      <w:r w:rsidR="00D34BC6">
        <w:rPr>
          <w:rFonts w:ascii="Times New Roman" w:hAnsi="Times New Roman"/>
          <w:color w:val="000000"/>
          <w:sz w:val="28"/>
          <w:szCs w:val="28"/>
        </w:rPr>
        <w:t>бщий объём практики составляет 6 зачетных единиц</w:t>
      </w:r>
      <w:r w:rsidRPr="0045756C">
        <w:rPr>
          <w:rFonts w:ascii="Times New Roman" w:hAnsi="Times New Roman"/>
          <w:color w:val="000000"/>
          <w:sz w:val="28"/>
          <w:szCs w:val="28"/>
        </w:rPr>
        <w:t>.</w:t>
      </w:r>
    </w:p>
    <w:p w14:paraId="69DACC2D" w14:textId="43E4D26F" w:rsidR="006B465E" w:rsidRDefault="00660743" w:rsidP="00145C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743">
        <w:rPr>
          <w:rFonts w:ascii="Times New Roman" w:hAnsi="Times New Roman"/>
          <w:color w:val="000000"/>
          <w:sz w:val="28"/>
          <w:szCs w:val="28"/>
        </w:rPr>
        <w:t>Продолжительность практики определена в объеме 4 недель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3E8591A" w14:textId="77777777" w:rsidR="0045756C" w:rsidRPr="006B465E" w:rsidRDefault="0045756C" w:rsidP="00145C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1FCC7A" w14:textId="045AE667" w:rsidR="007D32DC" w:rsidRPr="007D32DC" w:rsidRDefault="007D32D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учебной (художественной)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7BF42FB2" w14:textId="415581BC" w:rsidR="007D32DC" w:rsidRPr="0036246A" w:rsidRDefault="007D32D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7.1 Структура </w:t>
      </w:r>
      <w:r w:rsidR="0045756C" w:rsidRPr="0045756C">
        <w:rPr>
          <w:rFonts w:ascii="Times New Roman" w:hAnsi="Times New Roman"/>
          <w:b/>
          <w:i/>
          <w:iCs/>
          <w:sz w:val="28"/>
          <w:szCs w:val="28"/>
        </w:rPr>
        <w:t>учебной (художественной)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04FECB3F" w14:textId="38037C3D" w:rsidR="007D32DC" w:rsidRDefault="0045756C" w:rsidP="00145C78">
      <w:pPr>
        <w:tabs>
          <w:tab w:val="left" w:pos="284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756C">
        <w:rPr>
          <w:rFonts w:ascii="Times New Roman" w:hAnsi="Times New Roman"/>
          <w:bCs/>
          <w:sz w:val="28"/>
          <w:szCs w:val="28"/>
        </w:rPr>
        <w:t>Общая трудоемкость учебной (</w:t>
      </w:r>
      <w:r w:rsidR="00874B19" w:rsidRPr="00874B19">
        <w:rPr>
          <w:rFonts w:ascii="Times New Roman" w:hAnsi="Times New Roman"/>
          <w:bCs/>
          <w:sz w:val="28"/>
          <w:szCs w:val="28"/>
        </w:rPr>
        <w:t>художественной</w:t>
      </w:r>
      <w:r w:rsidR="00D34BC6">
        <w:rPr>
          <w:rFonts w:ascii="Times New Roman" w:hAnsi="Times New Roman"/>
          <w:bCs/>
          <w:sz w:val="28"/>
          <w:szCs w:val="28"/>
        </w:rPr>
        <w:t>) практики составляет 6 зачетных единиц</w:t>
      </w:r>
      <w:r w:rsidRPr="0045756C">
        <w:rPr>
          <w:rFonts w:ascii="Times New Roman" w:hAnsi="Times New Roman"/>
          <w:bCs/>
          <w:sz w:val="28"/>
          <w:szCs w:val="28"/>
        </w:rPr>
        <w:t xml:space="preserve">, </w:t>
      </w:r>
      <w:r w:rsidR="00D34BC6">
        <w:rPr>
          <w:rFonts w:ascii="Times New Roman" w:hAnsi="Times New Roman"/>
          <w:bCs/>
          <w:sz w:val="28"/>
          <w:szCs w:val="28"/>
        </w:rPr>
        <w:t>216</w:t>
      </w:r>
      <w:r w:rsidR="00660743" w:rsidRPr="00660743">
        <w:t xml:space="preserve"> </w:t>
      </w:r>
      <w:r w:rsidR="00660743" w:rsidRPr="00660743">
        <w:rPr>
          <w:rFonts w:ascii="Times New Roman" w:hAnsi="Times New Roman"/>
          <w:bCs/>
          <w:sz w:val="28"/>
          <w:szCs w:val="28"/>
        </w:rPr>
        <w:t>академических</w:t>
      </w:r>
      <w:r w:rsidRPr="0045756C">
        <w:rPr>
          <w:rFonts w:ascii="Times New Roman" w:hAnsi="Times New Roman"/>
          <w:bCs/>
          <w:sz w:val="28"/>
          <w:szCs w:val="28"/>
        </w:rPr>
        <w:t xml:space="preserve"> часов.</w:t>
      </w:r>
    </w:p>
    <w:p w14:paraId="0B03630E" w14:textId="77777777" w:rsidR="0045756C" w:rsidRPr="007D32DC" w:rsidRDefault="0045756C" w:rsidP="00874B19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099"/>
        <w:gridCol w:w="1134"/>
        <w:gridCol w:w="1134"/>
        <w:gridCol w:w="992"/>
        <w:gridCol w:w="993"/>
        <w:gridCol w:w="1756"/>
      </w:tblGrid>
      <w:tr w:rsidR="007D32DC" w:rsidRPr="007D32DC" w14:paraId="1BCE4D29" w14:textId="77777777" w:rsidTr="0036246A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C7E323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14:paraId="386198D9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0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317C39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1BE32BAA" w14:textId="7CECDD3E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EC809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CF2B6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Формы </w:t>
            </w: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текущего</w:t>
            </w:r>
            <w:proofErr w:type="gramEnd"/>
          </w:p>
          <w:p w14:paraId="18980A42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7D32DC" w:rsidRPr="007D32DC" w14:paraId="77FADB34" w14:textId="77777777" w:rsidTr="0036246A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2E6CD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0"/>
                <w:lang w:eastAsia="ar-SA"/>
              </w:rPr>
            </w:pPr>
          </w:p>
        </w:tc>
        <w:tc>
          <w:tcPr>
            <w:tcW w:w="30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D1632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96032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C2472" w14:textId="4664F9EE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F11C9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A4D33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56B3" w14:textId="77777777" w:rsidR="007D32DC" w:rsidRPr="007D32DC" w:rsidRDefault="007D32D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45756C" w:rsidRPr="007D32DC" w14:paraId="210DAF9D" w14:textId="77777777" w:rsidTr="00701F5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5359" w14:textId="30ACD371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2681B" w14:textId="1877C590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b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0A782" w14:textId="53C560AF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6D595" w14:textId="056BE430" w:rsidR="0045756C" w:rsidRPr="0045756C" w:rsidRDefault="00660743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C872E" w14:textId="73BA8823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AAAB8" w14:textId="7ED5734F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54ED9" w14:textId="77777777" w:rsidR="0045756C" w:rsidRPr="0045756C" w:rsidRDefault="0045756C" w:rsidP="00874B19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зачет по технике безопасности (ТБ);</w:t>
            </w:r>
          </w:p>
          <w:p w14:paraId="63FEE42C" w14:textId="77777777" w:rsidR="0045756C" w:rsidRPr="0045756C" w:rsidRDefault="0045756C" w:rsidP="00874B19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календарно-</w:t>
            </w:r>
            <w:r w:rsidRPr="0045756C">
              <w:rPr>
                <w:rFonts w:ascii="Times New Roman" w:hAnsi="Times New Roman"/>
              </w:rPr>
              <w:lastRenderedPageBreak/>
              <w:t>тематический план;</w:t>
            </w:r>
          </w:p>
          <w:p w14:paraId="25F41D1D" w14:textId="44846A3D" w:rsidR="0045756C" w:rsidRPr="0045756C" w:rsidRDefault="0045756C" w:rsidP="00874B19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устный опрос</w:t>
            </w:r>
          </w:p>
        </w:tc>
      </w:tr>
      <w:tr w:rsidR="0045756C" w:rsidRPr="007D32DC" w14:paraId="27CE84E9" w14:textId="77777777" w:rsidTr="00145C78">
        <w:trPr>
          <w:trHeight w:val="182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6D7DA" w14:textId="5A562D67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39A69" w14:textId="49A2124B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7B4A5" w14:textId="56DA63B5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9D338" w14:textId="68EFEA53" w:rsidR="0045756C" w:rsidRPr="0045756C" w:rsidRDefault="00660743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8C470" w14:textId="545728D1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4E643" w14:textId="5C524144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32AD0" w14:textId="77777777" w:rsidR="0045756C" w:rsidRPr="0045756C" w:rsidRDefault="0045756C" w:rsidP="00874B19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портфолио собранных материалов по проделанной работе;</w:t>
            </w:r>
          </w:p>
          <w:p w14:paraId="57926F8E" w14:textId="3A7E6AC5" w:rsidR="0045756C" w:rsidRPr="0045756C" w:rsidRDefault="0045756C" w:rsidP="00874B19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дневник по практике</w:t>
            </w:r>
          </w:p>
        </w:tc>
      </w:tr>
      <w:tr w:rsidR="0045756C" w:rsidRPr="007D32DC" w14:paraId="6EB2487B" w14:textId="77777777" w:rsidTr="00701F5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C0E9A" w14:textId="1860C403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90C53" w14:textId="34607128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Аналитико-рефлексивный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AB8F3" w14:textId="319D478F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61239" w14:textId="5404BFA3" w:rsidR="0045756C" w:rsidRPr="0045756C" w:rsidRDefault="00660743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60DA4" w14:textId="548F398B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62CDD" w14:textId="4CB24129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CDD84" w14:textId="77777777" w:rsidR="0045756C" w:rsidRPr="0045756C" w:rsidRDefault="0045756C" w:rsidP="00874B19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устный опрос;</w:t>
            </w:r>
          </w:p>
          <w:p w14:paraId="06E3DD6D" w14:textId="255AE780" w:rsidR="0045756C" w:rsidRPr="0045756C" w:rsidRDefault="0045756C" w:rsidP="00874B19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отчет по практике</w:t>
            </w:r>
          </w:p>
        </w:tc>
      </w:tr>
      <w:tr w:rsidR="0045756C" w:rsidRPr="007D32DC" w14:paraId="75C102D2" w14:textId="77777777" w:rsidTr="0036246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20490" w14:textId="77777777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5CCF3" w14:textId="7D5C0A5D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44870" w14:textId="3EA0B9A7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BD971" w14:textId="1DDA6588" w:rsidR="0045756C" w:rsidRPr="0045756C" w:rsidRDefault="00D34BC6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7520" w14:textId="4D12B58F" w:rsidR="0045756C" w:rsidRPr="0045756C" w:rsidRDefault="00145C78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74BDA" w14:textId="34C711D6" w:rsidR="0045756C" w:rsidRPr="0045756C" w:rsidRDefault="00D34BC6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D45F" w14:textId="77777777" w:rsidR="0045756C" w:rsidRPr="0045756C" w:rsidRDefault="0045756C" w:rsidP="00874B1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</w:tbl>
    <w:p w14:paraId="38CDAED2" w14:textId="77777777" w:rsidR="007D32DC" w:rsidRPr="007D32DC" w:rsidRDefault="007D32DC" w:rsidP="00874B19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vertAlign w:val="subscript"/>
          <w:lang w:eastAsia="ar-SA"/>
        </w:rPr>
      </w:pPr>
    </w:p>
    <w:p w14:paraId="6C0B18DE" w14:textId="77777777" w:rsidR="007D32DC" w:rsidRPr="007D32DC" w:rsidRDefault="007D32DC" w:rsidP="00874B19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14:paraId="00C5F86F" w14:textId="061F456D" w:rsidR="007D32DC" w:rsidRPr="0036246A" w:rsidRDefault="007D32DC" w:rsidP="00145C78">
      <w:p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7.2 Содержание </w:t>
      </w:r>
      <w:r w:rsidR="0045756C" w:rsidRPr="0045756C">
        <w:rPr>
          <w:rFonts w:ascii="Times New Roman" w:hAnsi="Times New Roman"/>
          <w:b/>
          <w:i/>
          <w:iCs/>
          <w:sz w:val="28"/>
          <w:szCs w:val="28"/>
        </w:rPr>
        <w:t>учебной (художественной)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337C6C0B" w14:textId="49C3714F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Проведение учебной (</w:t>
      </w:r>
      <w:r w:rsidR="00874B19" w:rsidRPr="00874B19">
        <w:rPr>
          <w:rFonts w:ascii="Times New Roman" w:eastAsia="TimesNewRoman" w:hAnsi="Times New Roman"/>
          <w:sz w:val="28"/>
          <w:szCs w:val="28"/>
        </w:rPr>
        <w:t>художественной</w:t>
      </w:r>
      <w:r w:rsidR="00E60FD0" w:rsidRPr="0045756C">
        <w:rPr>
          <w:rFonts w:ascii="Times New Roman" w:eastAsia="TimesNewRoman" w:hAnsi="Times New Roman"/>
          <w:sz w:val="28"/>
          <w:szCs w:val="28"/>
        </w:rPr>
        <w:t>) практики</w:t>
      </w:r>
      <w:r w:rsidRPr="0045756C">
        <w:rPr>
          <w:rFonts w:ascii="Times New Roman" w:eastAsia="TimesNewRoman" w:hAnsi="Times New Roman"/>
          <w:sz w:val="28"/>
          <w:szCs w:val="28"/>
        </w:rPr>
        <w:t xml:space="preserve"> включает ряд этапов со следующим содержанием:</w:t>
      </w:r>
    </w:p>
    <w:p w14:paraId="4749B1DF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1. Подготовительный этап</w:t>
      </w:r>
    </w:p>
    <w:p w14:paraId="7139839D" w14:textId="527B803D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 xml:space="preserve">1.1. Участие студентов в работе установочной конференции. Общее собрание обучающихся по вопросам организации </w:t>
      </w:r>
      <w:r w:rsidR="00874B19">
        <w:rPr>
          <w:rFonts w:ascii="Times New Roman" w:eastAsia="TimesNewRoman" w:hAnsi="Times New Roman"/>
          <w:sz w:val="28"/>
          <w:szCs w:val="28"/>
        </w:rPr>
        <w:t>учебной</w:t>
      </w:r>
      <w:r w:rsidRPr="0045756C">
        <w:rPr>
          <w:rFonts w:ascii="Times New Roman" w:eastAsia="TimesNewRoman" w:hAnsi="Times New Roman"/>
          <w:sz w:val="28"/>
          <w:szCs w:val="28"/>
        </w:rPr>
        <w:t xml:space="preserve"> (художественной) практики, инструктаж по технике безопасности, ознакомление их с программой учебной практики;</w:t>
      </w:r>
    </w:p>
    <w:p w14:paraId="467B0270" w14:textId="0111C85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 xml:space="preserve">Заполнение дневника практики (см. Методические рекомендации по организации и проведении учебной практики обучающихся </w:t>
      </w:r>
      <w:proofErr w:type="spellStart"/>
      <w:r w:rsidRPr="0045756C">
        <w:rPr>
          <w:rFonts w:ascii="Times New Roman" w:eastAsia="TimesNewRoman" w:hAnsi="Times New Roman"/>
          <w:sz w:val="28"/>
          <w:szCs w:val="28"/>
        </w:rPr>
        <w:t>бакалавриата</w:t>
      </w:r>
      <w:proofErr w:type="spellEnd"/>
      <w:r w:rsidR="00E60FD0" w:rsidRPr="0045756C">
        <w:rPr>
          <w:rFonts w:ascii="Times New Roman" w:eastAsia="TimesNewRoman" w:hAnsi="Times New Roman"/>
          <w:sz w:val="28"/>
          <w:szCs w:val="28"/>
        </w:rPr>
        <w:t>), ознакомление</w:t>
      </w:r>
      <w:r w:rsidRPr="0045756C">
        <w:rPr>
          <w:rFonts w:ascii="Times New Roman" w:eastAsia="TimesNewRoman" w:hAnsi="Times New Roman"/>
          <w:sz w:val="28"/>
          <w:szCs w:val="28"/>
        </w:rPr>
        <w:t xml:space="preserve"> с распорядком прохождения практики.</w:t>
      </w:r>
    </w:p>
    <w:p w14:paraId="78196BCF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Ознакомление с перечнем заданий практики, требованиями к составлению и оформлению отчета. Согласование организационных моментов по проведению пленэрных мероприятий.</w:t>
      </w:r>
    </w:p>
    <w:p w14:paraId="0249DE56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1.2. Изучение основной и дополнительной литературы по практике.</w:t>
      </w:r>
    </w:p>
    <w:p w14:paraId="66E33FB7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 xml:space="preserve">1.3. Анализ многообразия природных и архитектурных форм, систематизация опыт изображения этих форм в различных живописных и графических техниках; анализ диапазона средств, приемов и методов различных изобразительных техник. </w:t>
      </w:r>
    </w:p>
    <w:p w14:paraId="37102B59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 xml:space="preserve">2. Исполнительский этап </w:t>
      </w:r>
    </w:p>
    <w:p w14:paraId="025BB3FA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2.1. Выполнение заданий практики (этюдов, набросков, зарисовок, сбор эскизного материала для дальнейшей творческой переработки и др.):</w:t>
      </w:r>
    </w:p>
    <w:p w14:paraId="13142B9B" w14:textId="57B98129" w:rsidR="0045756C" w:rsidRPr="0045756C" w:rsidRDefault="0045756C" w:rsidP="00145C78">
      <w:pPr>
        <w:pStyle w:val="a4"/>
        <w:numPr>
          <w:ilvl w:val="0"/>
          <w:numId w:val="6"/>
        </w:num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993" w:hanging="283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этюды растений и деревьев;</w:t>
      </w:r>
    </w:p>
    <w:p w14:paraId="07D98C1E" w14:textId="56D48AE6" w:rsidR="0045756C" w:rsidRPr="0045756C" w:rsidRDefault="0045756C" w:rsidP="00145C78">
      <w:pPr>
        <w:pStyle w:val="a4"/>
        <w:numPr>
          <w:ilvl w:val="0"/>
          <w:numId w:val="6"/>
        </w:num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993" w:hanging="283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 xml:space="preserve">пейзажные этюды; </w:t>
      </w:r>
    </w:p>
    <w:p w14:paraId="3FE104DC" w14:textId="0FA18086" w:rsidR="0045756C" w:rsidRPr="0045756C" w:rsidRDefault="0045756C" w:rsidP="00145C78">
      <w:pPr>
        <w:pStyle w:val="a4"/>
        <w:numPr>
          <w:ilvl w:val="0"/>
          <w:numId w:val="6"/>
        </w:num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993" w:hanging="283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изображение архитектурных зданий и сооружений, малых архитектурных форм.</w:t>
      </w:r>
    </w:p>
    <w:p w14:paraId="36843AF9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2.2. Проведение небольших экскурсий со студентами по локальным темам, их анализ в дневнике, составление рекомендаций по улучшению самостоятельной работы.</w:t>
      </w:r>
    </w:p>
    <w:p w14:paraId="09D72E23" w14:textId="27214D12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lastRenderedPageBreak/>
        <w:t>Примерная тематика индивидуальных заданий на практику приведена в методических рекомендациях по организации и проведении учебной (художественной) практике.</w:t>
      </w:r>
    </w:p>
    <w:p w14:paraId="1F11B9BA" w14:textId="7BD06239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Руководитель учебной (художественной</w:t>
      </w:r>
      <w:r w:rsidR="00E60FD0" w:rsidRPr="0045756C">
        <w:rPr>
          <w:rFonts w:ascii="Times New Roman" w:eastAsia="TimesNewRoman" w:hAnsi="Times New Roman"/>
          <w:sz w:val="28"/>
          <w:szCs w:val="28"/>
        </w:rPr>
        <w:t>) практики</w:t>
      </w:r>
      <w:r w:rsidRPr="0045756C">
        <w:rPr>
          <w:rFonts w:ascii="Times New Roman" w:eastAsia="TimesNewRoman" w:hAnsi="Times New Roman"/>
          <w:sz w:val="28"/>
          <w:szCs w:val="28"/>
        </w:rPr>
        <w:t>:</w:t>
      </w:r>
    </w:p>
    <w:p w14:paraId="060ED337" w14:textId="7DB5D6CF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 w:rsidR="00E60FD0"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осуществляет организационное и методическое руководство практикой студентов и контроль ее проведения;</w:t>
      </w:r>
    </w:p>
    <w:p w14:paraId="01C992C4" w14:textId="77A48601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="00E60FD0"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обеспечивает выполнение подготовительной и текущей работы по организации, проведению и подведению итогов практики;</w:t>
      </w:r>
    </w:p>
    <w:p w14:paraId="2D101C02" w14:textId="6759B5E8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="00E60FD0"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готовит отчет об итогах практики и представляет его заведующему кафедрой.</w:t>
      </w:r>
    </w:p>
    <w:p w14:paraId="5E0F320C" w14:textId="52110968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Руководитель учебной (художественной) практики обязан:</w:t>
      </w:r>
    </w:p>
    <w:p w14:paraId="07FFE57B" w14:textId="3D8A9FDE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провести консультации со студентами перед практикой;</w:t>
      </w:r>
    </w:p>
    <w:p w14:paraId="7F136178" w14:textId="0A23C9D0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выдать в соответствии с программой практики студенту задание на практику и календарный план;</w:t>
      </w:r>
    </w:p>
    <w:p w14:paraId="258F24DE" w14:textId="1A01F2F4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поставить перед студентом ряд задач, которые требуется решить в период прохождения практики;</w:t>
      </w:r>
    </w:p>
    <w:p w14:paraId="7F861E41" w14:textId="4EEED825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оказывать методическую помощь студенту, рекомендовать основную и дополнительную литературу;</w:t>
      </w:r>
    </w:p>
    <w:p w14:paraId="57439A00" w14:textId="3BE6EB4B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помогать в подборе и систематизации материала для отчета по практике;</w:t>
      </w:r>
    </w:p>
    <w:p w14:paraId="5777CB8A" w14:textId="24DD6CA5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проследить своевременность представления отчета и дневника по практике студентом;</w:t>
      </w:r>
    </w:p>
    <w:p w14:paraId="29C8494C" w14:textId="5D9DCBF5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обратить внимание на соответствие задания руководителя и содержания представленного отчета;</w:t>
      </w:r>
    </w:p>
    <w:p w14:paraId="03B0AC20" w14:textId="09A663ED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проверять качество работы студента и контролировать выполнение им задания и календарного плана;</w:t>
      </w:r>
    </w:p>
    <w:p w14:paraId="2BC7EDFD" w14:textId="4F54407B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по окончании практики оценить работу студента, написать отзыв в дневнике, завизировать составленный студентом отчет, осуществить прием зачета.</w:t>
      </w:r>
    </w:p>
    <w:p w14:paraId="3001DCC0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proofErr w:type="gramStart"/>
      <w:r w:rsidRPr="0045756C">
        <w:rPr>
          <w:rFonts w:ascii="Times New Roman" w:eastAsia="TimesNewRoman" w:hAnsi="Times New Roman"/>
          <w:sz w:val="28"/>
          <w:szCs w:val="28"/>
        </w:rPr>
        <w:t>Обучающийся</w:t>
      </w:r>
      <w:proofErr w:type="gramEnd"/>
      <w:r w:rsidRPr="0045756C">
        <w:rPr>
          <w:rFonts w:ascii="Times New Roman" w:eastAsia="TimesNewRoman" w:hAnsi="Times New Roman"/>
          <w:sz w:val="28"/>
          <w:szCs w:val="28"/>
        </w:rPr>
        <w:t xml:space="preserve"> при прохождении практики получает от руководителя указания, рекомендации и разъяснения по всем вопросам, связанным с организацией и прохождением практики, отчитывается о выполняемой работе в соответствии с индивидуальным (групповым) заданием и графиком проведения практики.</w:t>
      </w:r>
    </w:p>
    <w:p w14:paraId="527E836C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Студент при прохождении практики обязан:</w:t>
      </w:r>
    </w:p>
    <w:p w14:paraId="5A849F9F" w14:textId="40C249F8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полностью выполнять задания, предусмотренные программой практики;</w:t>
      </w:r>
    </w:p>
    <w:p w14:paraId="2CEC8B5A" w14:textId="3BB2430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максимально эффективно использовать отведенное для практики время;</w:t>
      </w:r>
    </w:p>
    <w:p w14:paraId="09AAC774" w14:textId="19ADCD86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обеспечить качественное выполнение всех заданий, предусмотренных программой;</w:t>
      </w:r>
    </w:p>
    <w:p w14:paraId="77B252C0" w14:textId="2048889E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соблюдать правила охраны труда и техники безопасности;</w:t>
      </w:r>
    </w:p>
    <w:p w14:paraId="0F1D9700" w14:textId="4579218E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систематически вести дневник практики;</w:t>
      </w:r>
    </w:p>
    <w:p w14:paraId="7D36893A" w14:textId="789C948B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lastRenderedPageBreak/>
        <w:t>–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ab/>
        <w:t>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303B790C" w14:textId="29FB9674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–</w:t>
      </w:r>
      <w:r w:rsidRPr="0045756C">
        <w:rPr>
          <w:rFonts w:ascii="Times New Roman" w:eastAsia="TimesNewRoman" w:hAnsi="Times New Roman"/>
          <w:sz w:val="28"/>
          <w:szCs w:val="28"/>
        </w:rPr>
        <w:tab/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представить руководителю практики письменный отчет о выполнении всех заданий и защитить его (в форме зачета с оценкой).</w:t>
      </w:r>
    </w:p>
    <w:p w14:paraId="749F8850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 xml:space="preserve">Основным документом студента во время прохождения практики является дневник, по которому студент </w:t>
      </w:r>
      <w:proofErr w:type="gramStart"/>
      <w:r w:rsidRPr="0045756C">
        <w:rPr>
          <w:rFonts w:ascii="Times New Roman" w:eastAsia="TimesNewRoman" w:hAnsi="Times New Roman"/>
          <w:sz w:val="28"/>
          <w:szCs w:val="28"/>
        </w:rPr>
        <w:t>отчитывается</w:t>
      </w:r>
      <w:proofErr w:type="gramEnd"/>
      <w:r w:rsidRPr="0045756C">
        <w:rPr>
          <w:rFonts w:ascii="Times New Roman" w:eastAsia="TimesNewRoman" w:hAnsi="Times New Roman"/>
          <w:sz w:val="28"/>
          <w:szCs w:val="28"/>
        </w:rPr>
        <w:t xml:space="preserve"> о своей текущей работе.</w:t>
      </w:r>
    </w:p>
    <w:p w14:paraId="273D65CB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Конкретное содержание практики планируется руководителем, согласовывается с руководителем программы подготовки бакалавров и отражается в индивидуальном (групповом) задании на учебную практику, в котором фиксируются все виды деятельности студента в течение практики.</w:t>
      </w:r>
    </w:p>
    <w:p w14:paraId="7976D29E" w14:textId="77777777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3. Аналитико-рефлексивный этап</w:t>
      </w:r>
    </w:p>
    <w:p w14:paraId="5E7AE83D" w14:textId="33C7A0A8" w:rsidR="0045756C" w:rsidRPr="0045756C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3.1.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Сбор, обобщение и оформление творческих работ по практике.</w:t>
      </w:r>
    </w:p>
    <w:p w14:paraId="13BD5D71" w14:textId="157F10F8" w:rsidR="0036246A" w:rsidRDefault="0045756C" w:rsidP="00145C78">
      <w:pPr>
        <w:tabs>
          <w:tab w:val="left" w:pos="0"/>
          <w:tab w:val="left" w:pos="284"/>
          <w:tab w:val="left" w:pos="1134"/>
          <w:tab w:val="right" w:leader="underscore" w:pos="8647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45756C">
        <w:rPr>
          <w:rFonts w:ascii="Times New Roman" w:eastAsia="TimesNewRoman" w:hAnsi="Times New Roman"/>
          <w:sz w:val="28"/>
          <w:szCs w:val="28"/>
        </w:rPr>
        <w:t>3.2.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45756C">
        <w:rPr>
          <w:rFonts w:ascii="Times New Roman" w:eastAsia="TimesNewRoman" w:hAnsi="Times New Roman"/>
          <w:sz w:val="28"/>
          <w:szCs w:val="28"/>
        </w:rPr>
        <w:t>Подготовка отчета и защита студентом отчета по учебной практике.</w:t>
      </w:r>
    </w:p>
    <w:p w14:paraId="39721BD1" w14:textId="77777777" w:rsidR="0045756C" w:rsidRPr="0036246A" w:rsidRDefault="0045756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03B90E49" w14:textId="56023C91" w:rsidR="007D32DC" w:rsidRPr="007D32DC" w:rsidRDefault="007D32DC" w:rsidP="00145C78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45756C" w:rsidRPr="00991CE0">
        <w:rPr>
          <w:rFonts w:ascii="Times New Roman" w:hAnsi="Times New Roman"/>
          <w:b/>
          <w:sz w:val="28"/>
          <w:szCs w:val="28"/>
        </w:rPr>
        <w:t>учебной (</w:t>
      </w:r>
      <w:r w:rsidR="00874B19" w:rsidRPr="00874B19">
        <w:rPr>
          <w:rFonts w:ascii="Times New Roman" w:hAnsi="Times New Roman"/>
          <w:b/>
          <w:sz w:val="28"/>
          <w:szCs w:val="28"/>
        </w:rPr>
        <w:t>художественной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</w:p>
    <w:p w14:paraId="1068D713" w14:textId="0DF15462" w:rsidR="0045756C" w:rsidRPr="0045756C" w:rsidRDefault="0045756C" w:rsidP="00145C78">
      <w:p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56C">
        <w:rPr>
          <w:rFonts w:ascii="Times New Roman" w:hAnsi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учебной (художественной) практике, являются: </w:t>
      </w:r>
    </w:p>
    <w:p w14:paraId="210FAE93" w14:textId="77777777" w:rsidR="0045756C" w:rsidRPr="00E60FD0" w:rsidRDefault="0045756C" w:rsidP="00145C78">
      <w:pPr>
        <w:pStyle w:val="a4"/>
        <w:numPr>
          <w:ilvl w:val="0"/>
          <w:numId w:val="9"/>
        </w:num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0FD0">
        <w:rPr>
          <w:rFonts w:ascii="Times New Roman" w:hAnsi="Times New Roman"/>
          <w:color w:val="000000"/>
          <w:sz w:val="28"/>
          <w:szCs w:val="28"/>
        </w:rPr>
        <w:t xml:space="preserve">проведение ознакомительных лекций; </w:t>
      </w:r>
    </w:p>
    <w:p w14:paraId="71A8F97E" w14:textId="77777777" w:rsidR="0045756C" w:rsidRPr="00E60FD0" w:rsidRDefault="0045756C" w:rsidP="00145C78">
      <w:pPr>
        <w:pStyle w:val="a4"/>
        <w:numPr>
          <w:ilvl w:val="0"/>
          <w:numId w:val="9"/>
        </w:num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0FD0">
        <w:rPr>
          <w:rFonts w:ascii="Times New Roman" w:hAnsi="Times New Roman"/>
          <w:color w:val="000000"/>
          <w:sz w:val="28"/>
          <w:szCs w:val="28"/>
        </w:rPr>
        <w:t xml:space="preserve">обсуждение материалов учебной практики с руководителем; </w:t>
      </w:r>
    </w:p>
    <w:p w14:paraId="7A784A89" w14:textId="77777777" w:rsidR="0045756C" w:rsidRPr="00E60FD0" w:rsidRDefault="0045756C" w:rsidP="00145C78">
      <w:pPr>
        <w:pStyle w:val="a4"/>
        <w:numPr>
          <w:ilvl w:val="0"/>
          <w:numId w:val="9"/>
        </w:num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0FD0">
        <w:rPr>
          <w:rFonts w:ascii="Times New Roman" w:hAnsi="Times New Roman"/>
          <w:color w:val="000000"/>
          <w:sz w:val="28"/>
          <w:szCs w:val="28"/>
        </w:rPr>
        <w:t xml:space="preserve">ознакомительные беседы с сотрудниками подразделений базы практики; </w:t>
      </w:r>
    </w:p>
    <w:p w14:paraId="67D3C41F" w14:textId="32946057" w:rsidR="007D32DC" w:rsidRPr="00E60FD0" w:rsidRDefault="0045756C" w:rsidP="00145C78">
      <w:pPr>
        <w:pStyle w:val="a4"/>
        <w:numPr>
          <w:ilvl w:val="0"/>
          <w:numId w:val="9"/>
        </w:num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0FD0">
        <w:rPr>
          <w:rFonts w:ascii="Times New Roman" w:hAnsi="Times New Roman"/>
          <w:color w:val="000000"/>
          <w:sz w:val="28"/>
          <w:szCs w:val="28"/>
        </w:rPr>
        <w:t>проведение защиты отчета о практике.</w:t>
      </w:r>
    </w:p>
    <w:p w14:paraId="0140C2ED" w14:textId="77777777" w:rsidR="0045756C" w:rsidRPr="007D32DC" w:rsidRDefault="0045756C" w:rsidP="00145C78">
      <w:p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4217C648" w14:textId="4E7E7893" w:rsidR="007D32DC" w:rsidRPr="007D32DC" w:rsidRDefault="007D32DC" w:rsidP="00145C78">
      <w:p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учебной (художественной)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2D456BD3" w14:textId="2D2B8444" w:rsidR="0045756C" w:rsidRPr="0045756C" w:rsidRDefault="0045756C" w:rsidP="00145C78">
      <w:p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>К формам отчётности по учебной (художественной) практике относятся:</w:t>
      </w:r>
    </w:p>
    <w:p w14:paraId="5B463A1E" w14:textId="77777777" w:rsidR="0045756C" w:rsidRPr="0045756C" w:rsidRDefault="0045756C" w:rsidP="00145C78">
      <w:pPr>
        <w:pStyle w:val="a4"/>
        <w:numPr>
          <w:ilvl w:val="0"/>
          <w:numId w:val="10"/>
        </w:num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14:paraId="30308124" w14:textId="77777777" w:rsidR="0045756C" w:rsidRPr="0045756C" w:rsidRDefault="0045756C" w:rsidP="00145C78">
      <w:pPr>
        <w:pStyle w:val="a4"/>
        <w:numPr>
          <w:ilvl w:val="0"/>
          <w:numId w:val="10"/>
        </w:num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>составление отчета по практике;</w:t>
      </w:r>
    </w:p>
    <w:p w14:paraId="4FD71FAA" w14:textId="77777777" w:rsidR="0045756C" w:rsidRPr="0045756C" w:rsidRDefault="0045756C" w:rsidP="00145C78">
      <w:pPr>
        <w:pStyle w:val="a4"/>
        <w:numPr>
          <w:ilvl w:val="0"/>
          <w:numId w:val="10"/>
        </w:num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45756C">
        <w:rPr>
          <w:rFonts w:ascii="Times New Roman" w:hAnsi="Times New Roman"/>
          <w:sz w:val="28"/>
          <w:szCs w:val="28"/>
        </w:rPr>
        <w:t>обсуждение итогов практики.</w:t>
      </w:r>
    </w:p>
    <w:p w14:paraId="474E3F04" w14:textId="77777777" w:rsidR="007D32DC" w:rsidRPr="007D32DC" w:rsidRDefault="007D32DC" w:rsidP="00145C78">
      <w:p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1FD45B64" w14:textId="6D455E16" w:rsidR="007D32DC" w:rsidRPr="007D32DC" w:rsidRDefault="007D32DC" w:rsidP="00145C78">
      <w:pPr>
        <w:tabs>
          <w:tab w:val="left" w:pos="0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учебной (художественной)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30C2C420" w14:textId="77777777" w:rsidR="007D32DC" w:rsidRPr="0036246A" w:rsidRDefault="007D32DC" w:rsidP="00145C78">
      <w:pPr>
        <w:tabs>
          <w:tab w:val="left" w:pos="0"/>
          <w:tab w:val="num" w:pos="851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10.1. Формы текущего контроля успеваемости и промежуточной аттестации </w:t>
      </w:r>
      <w:proofErr w:type="gramStart"/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обучающихся</w:t>
      </w:r>
      <w:proofErr w:type="gramEnd"/>
    </w:p>
    <w:p w14:paraId="124372CE" w14:textId="77777777" w:rsidR="00E60FD0" w:rsidRPr="00E60FD0" w:rsidRDefault="00E60FD0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E60FD0">
        <w:rPr>
          <w:rFonts w:ascii="Times New Roman" w:hAnsi="Times New Roman"/>
          <w:sz w:val="28"/>
          <w:szCs w:val="28"/>
          <w:lang w:eastAsia="ar-SA"/>
        </w:rPr>
        <w:t>обучающихся</w:t>
      </w:r>
      <w:proofErr w:type="gramEnd"/>
      <w:r w:rsidRPr="00E60FD0">
        <w:rPr>
          <w:rFonts w:ascii="Times New Roman" w:hAnsi="Times New Roman"/>
          <w:sz w:val="28"/>
          <w:szCs w:val="28"/>
          <w:lang w:eastAsia="ar-SA"/>
        </w:rPr>
        <w:t>.</w:t>
      </w:r>
    </w:p>
    <w:p w14:paraId="4097FF75" w14:textId="77777777" w:rsidR="00E60FD0" w:rsidRPr="00E60FD0" w:rsidRDefault="00E60FD0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>Текущий контроль</w:t>
      </w:r>
      <w:r w:rsidRPr="00E60FD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E60FD0">
        <w:rPr>
          <w:rFonts w:ascii="Times New Roman" w:hAnsi="Times New Roman"/>
          <w:sz w:val="28"/>
          <w:szCs w:val="28"/>
          <w:lang w:eastAsia="ar-SA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2230154E" w14:textId="77777777" w:rsidR="00E60FD0" w:rsidRPr="00E60FD0" w:rsidRDefault="00E60FD0" w:rsidP="00145C78">
      <w:pPr>
        <w:numPr>
          <w:ilvl w:val="0"/>
          <w:numId w:val="1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lastRenderedPageBreak/>
        <w:t>фиксация посещений базы практики;</w:t>
      </w:r>
    </w:p>
    <w:p w14:paraId="29AE1719" w14:textId="77777777" w:rsidR="00E60FD0" w:rsidRPr="00E60FD0" w:rsidRDefault="00E60FD0" w:rsidP="00145C78">
      <w:pPr>
        <w:numPr>
          <w:ilvl w:val="0"/>
          <w:numId w:val="1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>проверка ведения дневника по практике;</w:t>
      </w:r>
    </w:p>
    <w:p w14:paraId="16B8D1AF" w14:textId="77777777" w:rsidR="00E60FD0" w:rsidRPr="00E60FD0" w:rsidRDefault="00E60FD0" w:rsidP="00145C78">
      <w:pPr>
        <w:numPr>
          <w:ilvl w:val="0"/>
          <w:numId w:val="11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 xml:space="preserve">проверка выполнения индивидуального задания. </w:t>
      </w:r>
    </w:p>
    <w:p w14:paraId="4B50D182" w14:textId="77777777" w:rsidR="00E60FD0" w:rsidRPr="00E60FD0" w:rsidRDefault="00E60FD0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 xml:space="preserve">Промежуточный контроль по окончании практики проводится </w:t>
      </w:r>
      <w:proofErr w:type="gramStart"/>
      <w:r w:rsidRPr="00E60FD0">
        <w:rPr>
          <w:rFonts w:ascii="Times New Roman" w:hAnsi="Times New Roman"/>
          <w:sz w:val="28"/>
          <w:szCs w:val="28"/>
          <w:lang w:eastAsia="ar-SA"/>
        </w:rPr>
        <w:t>в форме защиты отчета по практике руководителем практики на выпускающей кафедре в виде устного доклада о результатах</w:t>
      </w:r>
      <w:proofErr w:type="gramEnd"/>
      <w:r w:rsidRPr="00E60FD0">
        <w:rPr>
          <w:rFonts w:ascii="Times New Roman" w:hAnsi="Times New Roman"/>
          <w:sz w:val="28"/>
          <w:szCs w:val="28"/>
          <w:lang w:eastAsia="ar-SA"/>
        </w:rPr>
        <w:t xml:space="preserve"> прохождения практики.</w:t>
      </w:r>
    </w:p>
    <w:p w14:paraId="76824522" w14:textId="7BFFDE1E" w:rsidR="00E60FD0" w:rsidRDefault="00E60FD0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>Формой промежуточной аттестации по итогам учебной (художественной) практики является зачет с оценкой.</w:t>
      </w:r>
    </w:p>
    <w:p w14:paraId="5975C5EA" w14:textId="77777777" w:rsidR="00E60FD0" w:rsidRPr="00E60FD0" w:rsidRDefault="00E60FD0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CC71B0C" w14:textId="77777777" w:rsidR="007D32DC" w:rsidRPr="0036246A" w:rsidRDefault="007D32DC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  <w:t xml:space="preserve">10.2. Рейтинг-план </w:t>
      </w:r>
    </w:p>
    <w:p w14:paraId="425CAF76" w14:textId="6F7E37D7" w:rsidR="00E60FD0" w:rsidRPr="00E60FD0" w:rsidRDefault="00E60FD0" w:rsidP="00145C78">
      <w:pPr>
        <w:tabs>
          <w:tab w:val="left" w:pos="0"/>
          <w:tab w:val="left" w:pos="1134"/>
        </w:tabs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>Рейтинг-план учебной (художественной)</w:t>
      </w:r>
      <w:r w:rsidRPr="00E60FD0">
        <w:rPr>
          <w:rFonts w:ascii="Times New Roman" w:hAnsi="Times New Roman"/>
          <w:bCs/>
          <w:lang w:eastAsia="ar-SA"/>
        </w:rPr>
        <w:t xml:space="preserve"> </w:t>
      </w:r>
      <w:r w:rsidRPr="00E60FD0">
        <w:rPr>
          <w:rFonts w:ascii="Times New Roman" w:hAnsi="Times New Roman"/>
          <w:sz w:val="28"/>
          <w:szCs w:val="28"/>
          <w:lang w:eastAsia="ar-SA"/>
        </w:rPr>
        <w:t>практики представлен в Приложении 1 к программе практики.</w:t>
      </w:r>
    </w:p>
    <w:p w14:paraId="29AC6381" w14:textId="77777777" w:rsidR="007D32DC" w:rsidRPr="0036246A" w:rsidRDefault="007D32DC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  <w:t xml:space="preserve">10.3.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Фонд оценочных сре</w:t>
      </w:r>
      <w:proofErr w:type="gramStart"/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дств дл</w:t>
      </w:r>
      <w:proofErr w:type="gramEnd"/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я проведения промежуточной аттестации обучающихся по практике</w:t>
      </w:r>
    </w:p>
    <w:p w14:paraId="17709851" w14:textId="77777777" w:rsidR="007D32DC" w:rsidRPr="007D32DC" w:rsidRDefault="007D32DC" w:rsidP="00145C7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14:paraId="55900A08" w14:textId="77777777" w:rsidR="007D32DC" w:rsidRPr="007D32DC" w:rsidRDefault="007D32DC" w:rsidP="009F5A06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Фонд оценочных средств оформляется </w:t>
      </w:r>
      <w:proofErr w:type="gramStart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14:paraId="3A78BB4E" w14:textId="77777777" w:rsidR="007D32DC" w:rsidRPr="007D32DC" w:rsidRDefault="007D32DC" w:rsidP="009F5A06">
      <w:pPr>
        <w:tabs>
          <w:tab w:val="left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14:paraId="44B67654" w14:textId="70DDE2CA" w:rsidR="007D32DC" w:rsidRPr="007D32DC" w:rsidRDefault="007D32DC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037CBB" w:rsidRPr="00991CE0">
        <w:rPr>
          <w:rFonts w:ascii="Times New Roman" w:hAnsi="Times New Roman"/>
          <w:b/>
          <w:sz w:val="28"/>
          <w:szCs w:val="28"/>
        </w:rPr>
        <w:t>учебной (художественной)</w:t>
      </w:r>
      <w:r w:rsidR="00037CBB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530068BC" w14:textId="057150DF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E60FD0">
        <w:rPr>
          <w:rFonts w:ascii="Times New Roman" w:hAnsi="Times New Roman"/>
          <w:i/>
          <w:iCs/>
          <w:sz w:val="28"/>
          <w:szCs w:val="28"/>
          <w:lang w:eastAsia="ar-SA"/>
        </w:rPr>
        <w:t xml:space="preserve">а) основная литература: </w:t>
      </w:r>
    </w:p>
    <w:p w14:paraId="7F42AECB" w14:textId="77777777" w:rsidR="002C51BC" w:rsidRDefault="002C51BC" w:rsidP="009F5A06">
      <w:pPr>
        <w:numPr>
          <w:ilvl w:val="0"/>
          <w:numId w:val="12"/>
        </w:num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D0540">
        <w:rPr>
          <w:rFonts w:ascii="Times New Roman" w:hAnsi="Times New Roman"/>
          <w:sz w:val="28"/>
          <w:szCs w:val="28"/>
          <w:lang w:eastAsia="ar-SA"/>
        </w:rPr>
        <w:t xml:space="preserve">Ермаков Г.И. Пленэр: учебное пособие. М. : Московский </w:t>
      </w:r>
      <w:proofErr w:type="spellStart"/>
      <w:r w:rsidRPr="00DD0540">
        <w:rPr>
          <w:rFonts w:ascii="Times New Roman" w:hAnsi="Times New Roman"/>
          <w:sz w:val="28"/>
          <w:szCs w:val="28"/>
          <w:lang w:eastAsia="ar-SA"/>
        </w:rPr>
        <w:t>педаг</w:t>
      </w:r>
      <w:proofErr w:type="gramStart"/>
      <w:r w:rsidRPr="00DD0540">
        <w:rPr>
          <w:rFonts w:ascii="Times New Roman" w:hAnsi="Times New Roman"/>
          <w:sz w:val="28"/>
          <w:szCs w:val="28"/>
          <w:lang w:eastAsia="ar-SA"/>
        </w:rPr>
        <w:t>.г</w:t>
      </w:r>
      <w:proofErr w:type="gramEnd"/>
      <w:r w:rsidRPr="00DD0540">
        <w:rPr>
          <w:rFonts w:ascii="Times New Roman" w:hAnsi="Times New Roman"/>
          <w:sz w:val="28"/>
          <w:szCs w:val="28"/>
          <w:lang w:eastAsia="ar-SA"/>
        </w:rPr>
        <w:t>осуд</w:t>
      </w:r>
      <w:proofErr w:type="spellEnd"/>
      <w:r w:rsidRPr="00DD0540">
        <w:rPr>
          <w:rFonts w:ascii="Times New Roman" w:hAnsi="Times New Roman"/>
          <w:sz w:val="28"/>
          <w:szCs w:val="28"/>
          <w:lang w:eastAsia="ar-SA"/>
        </w:rPr>
        <w:t xml:space="preserve">. ун-т (МПГУ), 2013. </w:t>
      </w:r>
      <w:r w:rsidRPr="00C03BDC">
        <w:rPr>
          <w:rFonts w:ascii="Times New Roman" w:hAnsi="Times New Roman"/>
          <w:sz w:val="28"/>
          <w:szCs w:val="28"/>
          <w:lang w:eastAsia="ar-SA"/>
        </w:rPr>
        <w:t>[Электронный ресурс]</w:t>
      </w:r>
      <w:r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DD0540">
        <w:rPr>
          <w:rFonts w:ascii="Times New Roman" w:hAnsi="Times New Roman"/>
          <w:sz w:val="28"/>
          <w:szCs w:val="28"/>
          <w:lang w:eastAsia="ar-SA"/>
        </w:rPr>
        <w:t>Режим доступа: по подписке. URL: https://biblioclub.ru/index.php?page=book&amp;id=275004.</w:t>
      </w:r>
    </w:p>
    <w:p w14:paraId="3C388C4B" w14:textId="77777777" w:rsidR="002C51BC" w:rsidRDefault="002C51BC" w:rsidP="009F5A06">
      <w:pPr>
        <w:numPr>
          <w:ilvl w:val="0"/>
          <w:numId w:val="12"/>
        </w:num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C03BDC">
        <w:rPr>
          <w:rFonts w:ascii="Times New Roman" w:hAnsi="Times New Roman"/>
          <w:sz w:val="28"/>
          <w:szCs w:val="28"/>
          <w:lang w:eastAsia="ar-SA"/>
        </w:rPr>
        <w:t>Кадыйрова</w:t>
      </w:r>
      <w:proofErr w:type="spellEnd"/>
      <w:r w:rsidRPr="00C03BDC">
        <w:rPr>
          <w:rFonts w:ascii="Times New Roman" w:hAnsi="Times New Roman"/>
          <w:sz w:val="28"/>
          <w:szCs w:val="28"/>
          <w:lang w:eastAsia="ar-SA"/>
        </w:rPr>
        <w:t xml:space="preserve"> Л.Х. Пленэр: практикум по изобразительному искусству.  М.: </w:t>
      </w:r>
      <w:proofErr w:type="spellStart"/>
      <w:r w:rsidRPr="00C03BDC">
        <w:rPr>
          <w:rFonts w:ascii="Times New Roman" w:hAnsi="Times New Roman"/>
          <w:sz w:val="28"/>
          <w:szCs w:val="28"/>
          <w:lang w:eastAsia="ar-SA"/>
        </w:rPr>
        <w:t>Владос</w:t>
      </w:r>
      <w:proofErr w:type="spellEnd"/>
      <w:r w:rsidRPr="00C03BDC">
        <w:rPr>
          <w:rFonts w:ascii="Times New Roman" w:hAnsi="Times New Roman"/>
          <w:sz w:val="28"/>
          <w:szCs w:val="28"/>
          <w:lang w:eastAsia="ar-SA"/>
        </w:rPr>
        <w:t>, 2012.  (Изобразительное искусство). [Электронный ресурс]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r w:rsidRPr="00C03BDC">
        <w:rPr>
          <w:rFonts w:ascii="Times New Roman" w:hAnsi="Times New Roman"/>
          <w:sz w:val="28"/>
          <w:szCs w:val="28"/>
          <w:lang w:eastAsia="ar-SA"/>
        </w:rPr>
        <w:t xml:space="preserve"> Режим доступа: по подписке.  URL: </w:t>
      </w:r>
      <w:hyperlink r:id="rId9" w:history="1">
        <w:r w:rsidRPr="00C03BDC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https://biblioclub.ru/index.php?page=book&amp;id=234853</w:t>
        </w:r>
      </w:hyperlink>
    </w:p>
    <w:p w14:paraId="606AFE79" w14:textId="77777777" w:rsidR="002C51BC" w:rsidRPr="00C03BDC" w:rsidRDefault="002C51BC" w:rsidP="009F5A06">
      <w:pPr>
        <w:numPr>
          <w:ilvl w:val="0"/>
          <w:numId w:val="12"/>
        </w:num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3BDC">
        <w:rPr>
          <w:rFonts w:ascii="Times New Roman" w:hAnsi="Times New Roman"/>
          <w:sz w:val="28"/>
          <w:szCs w:val="28"/>
          <w:lang w:eastAsia="ar-SA"/>
        </w:rPr>
        <w:t xml:space="preserve">Кайзер Н.В. Пленэр: </w:t>
      </w:r>
      <w:proofErr w:type="gramStart"/>
      <w:r w:rsidRPr="00C03BDC">
        <w:rPr>
          <w:rFonts w:ascii="Times New Roman" w:hAnsi="Times New Roman"/>
          <w:sz w:val="28"/>
          <w:szCs w:val="28"/>
          <w:lang w:eastAsia="ar-SA"/>
        </w:rPr>
        <w:t>учебно-метод</w:t>
      </w:r>
      <w:proofErr w:type="gramEnd"/>
      <w:r w:rsidRPr="00C03BDC">
        <w:rPr>
          <w:rFonts w:ascii="Times New Roman" w:hAnsi="Times New Roman"/>
          <w:sz w:val="28"/>
          <w:szCs w:val="28"/>
          <w:lang w:eastAsia="ar-SA"/>
        </w:rPr>
        <w:t xml:space="preserve">.; Уральский </w:t>
      </w:r>
      <w:proofErr w:type="spellStart"/>
      <w:r w:rsidRPr="00C03BDC">
        <w:rPr>
          <w:rFonts w:ascii="Times New Roman" w:hAnsi="Times New Roman"/>
          <w:sz w:val="28"/>
          <w:szCs w:val="28"/>
          <w:lang w:eastAsia="ar-SA"/>
        </w:rPr>
        <w:t>федер</w:t>
      </w:r>
      <w:proofErr w:type="spellEnd"/>
      <w:r w:rsidRPr="00C03BDC">
        <w:rPr>
          <w:rFonts w:ascii="Times New Roman" w:hAnsi="Times New Roman"/>
          <w:sz w:val="28"/>
          <w:szCs w:val="28"/>
          <w:lang w:eastAsia="ar-SA"/>
        </w:rPr>
        <w:t>. ун-т им. первого Президента России Б.Н. Ельцина.  Екатеринбург: Из-во Уральского ун-та, 2014. [Электронный ресурс]</w:t>
      </w:r>
      <w:r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C03BDC">
        <w:rPr>
          <w:rFonts w:ascii="Times New Roman" w:hAnsi="Times New Roman"/>
          <w:sz w:val="28"/>
          <w:szCs w:val="28"/>
          <w:lang w:eastAsia="ar-SA"/>
        </w:rPr>
        <w:t>Режим доступа: по подписке. URL: https://biblioclub.ru/index.php?page=book&amp;id=276225</w:t>
      </w:r>
    </w:p>
    <w:p w14:paraId="03B15103" w14:textId="77777777" w:rsidR="002C51BC" w:rsidRPr="002C51BC" w:rsidRDefault="002C51BC" w:rsidP="009F5A06">
      <w:pPr>
        <w:numPr>
          <w:ilvl w:val="0"/>
          <w:numId w:val="12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C51BC">
        <w:rPr>
          <w:rFonts w:ascii="Times New Roman" w:hAnsi="Times New Roman"/>
          <w:sz w:val="28"/>
          <w:szCs w:val="28"/>
          <w:lang w:eastAsia="ar-SA"/>
        </w:rPr>
        <w:t xml:space="preserve">Лукина И.К., Кузьменко Е.Л.  Рисунок и живопись: учебное пособие. Воронеж: Воронежская </w:t>
      </w:r>
      <w:proofErr w:type="spellStart"/>
      <w:r w:rsidRPr="002C51BC">
        <w:rPr>
          <w:rFonts w:ascii="Times New Roman" w:hAnsi="Times New Roman"/>
          <w:sz w:val="28"/>
          <w:szCs w:val="28"/>
          <w:lang w:eastAsia="ar-SA"/>
        </w:rPr>
        <w:t>госуд</w:t>
      </w:r>
      <w:proofErr w:type="spellEnd"/>
      <w:r w:rsidRPr="002C51BC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spellStart"/>
      <w:r w:rsidRPr="002C51BC">
        <w:rPr>
          <w:rFonts w:ascii="Times New Roman" w:hAnsi="Times New Roman"/>
          <w:sz w:val="28"/>
          <w:szCs w:val="28"/>
          <w:lang w:eastAsia="ar-SA"/>
        </w:rPr>
        <w:t>лесотехн</w:t>
      </w:r>
      <w:proofErr w:type="spellEnd"/>
      <w:r w:rsidRPr="002C51BC">
        <w:rPr>
          <w:rFonts w:ascii="Times New Roman" w:hAnsi="Times New Roman"/>
          <w:sz w:val="28"/>
          <w:szCs w:val="28"/>
          <w:lang w:eastAsia="ar-SA"/>
        </w:rPr>
        <w:t>. академия, 2012. [Электронный ресурс]. Режим доступа: по подписке. URL: https://biblioclub.ru/index.php?page=book&amp;id=142465</w:t>
      </w:r>
    </w:p>
    <w:p w14:paraId="447D8687" w14:textId="77777777" w:rsidR="002C51BC" w:rsidRPr="002C51BC" w:rsidRDefault="002C51BC" w:rsidP="009F5A06">
      <w:pPr>
        <w:numPr>
          <w:ilvl w:val="0"/>
          <w:numId w:val="12"/>
        </w:num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DD0540">
        <w:rPr>
          <w:rFonts w:ascii="Times New Roman" w:hAnsi="Times New Roman"/>
          <w:sz w:val="28"/>
          <w:szCs w:val="28"/>
          <w:lang w:eastAsia="ar-SA"/>
        </w:rPr>
        <w:t>Шушарин</w:t>
      </w:r>
      <w:proofErr w:type="spellEnd"/>
      <w:r w:rsidRPr="00DD0540">
        <w:rPr>
          <w:rFonts w:ascii="Times New Roman" w:hAnsi="Times New Roman"/>
          <w:sz w:val="28"/>
          <w:szCs w:val="28"/>
          <w:lang w:eastAsia="ar-SA"/>
        </w:rPr>
        <w:t xml:space="preserve"> П.А. Учебная (рисовальная) практика: пленэр:  Мин-во культуры РФ, </w:t>
      </w:r>
      <w:proofErr w:type="gramStart"/>
      <w:r w:rsidRPr="00DD0540">
        <w:rPr>
          <w:rFonts w:ascii="Times New Roman" w:hAnsi="Times New Roman"/>
          <w:sz w:val="28"/>
          <w:szCs w:val="28"/>
          <w:lang w:eastAsia="ar-SA"/>
        </w:rPr>
        <w:t>Кемеровский</w:t>
      </w:r>
      <w:proofErr w:type="gramEnd"/>
      <w:r w:rsidRPr="00DD054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DD0540">
        <w:rPr>
          <w:rFonts w:ascii="Times New Roman" w:hAnsi="Times New Roman"/>
          <w:sz w:val="28"/>
          <w:szCs w:val="28"/>
          <w:lang w:eastAsia="ar-SA"/>
        </w:rPr>
        <w:t>госуд</w:t>
      </w:r>
      <w:proofErr w:type="spellEnd"/>
      <w:r w:rsidRPr="00DD0540">
        <w:rPr>
          <w:rFonts w:ascii="Times New Roman" w:hAnsi="Times New Roman"/>
          <w:sz w:val="28"/>
          <w:szCs w:val="28"/>
          <w:lang w:eastAsia="ar-SA"/>
        </w:rPr>
        <w:t>. ин-т культуры, Ин-т визуальных искусств, Кафедра декоративно-</w:t>
      </w:r>
      <w:r w:rsidRPr="002C51BC">
        <w:rPr>
          <w:rFonts w:ascii="Times New Roman" w:hAnsi="Times New Roman"/>
          <w:sz w:val="28"/>
          <w:szCs w:val="28"/>
          <w:lang w:eastAsia="ar-SA"/>
        </w:rPr>
        <w:t>прикладного иск-</w:t>
      </w:r>
      <w:proofErr w:type="spellStart"/>
      <w:r w:rsidRPr="002C51BC">
        <w:rPr>
          <w:rFonts w:ascii="Times New Roman" w:hAnsi="Times New Roman"/>
          <w:sz w:val="28"/>
          <w:szCs w:val="28"/>
          <w:lang w:eastAsia="ar-SA"/>
        </w:rPr>
        <w:t>ва</w:t>
      </w:r>
      <w:proofErr w:type="spellEnd"/>
      <w:r w:rsidRPr="002C51BC">
        <w:rPr>
          <w:rFonts w:ascii="Times New Roman" w:hAnsi="Times New Roman"/>
          <w:sz w:val="28"/>
          <w:szCs w:val="28"/>
          <w:lang w:eastAsia="ar-SA"/>
        </w:rPr>
        <w:t xml:space="preserve">. Кемерово: </w:t>
      </w:r>
      <w:proofErr w:type="gramStart"/>
      <w:r w:rsidRPr="002C51BC">
        <w:rPr>
          <w:rFonts w:ascii="Times New Roman" w:hAnsi="Times New Roman"/>
          <w:sz w:val="28"/>
          <w:szCs w:val="28"/>
          <w:lang w:eastAsia="ar-SA"/>
        </w:rPr>
        <w:t>Кемеровский</w:t>
      </w:r>
      <w:proofErr w:type="gramEnd"/>
      <w:r w:rsidRPr="002C51BC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2C51BC">
        <w:rPr>
          <w:rFonts w:ascii="Times New Roman" w:hAnsi="Times New Roman"/>
          <w:sz w:val="28"/>
          <w:szCs w:val="28"/>
          <w:lang w:eastAsia="ar-SA"/>
        </w:rPr>
        <w:t>госуд</w:t>
      </w:r>
      <w:proofErr w:type="spellEnd"/>
      <w:r w:rsidRPr="002C51BC">
        <w:rPr>
          <w:rFonts w:ascii="Times New Roman" w:hAnsi="Times New Roman"/>
          <w:sz w:val="28"/>
          <w:szCs w:val="28"/>
          <w:lang w:eastAsia="ar-SA"/>
        </w:rPr>
        <w:t>. ин-т культуры (</w:t>
      </w:r>
      <w:proofErr w:type="spellStart"/>
      <w:r w:rsidRPr="002C51BC">
        <w:rPr>
          <w:rFonts w:ascii="Times New Roman" w:hAnsi="Times New Roman"/>
          <w:sz w:val="28"/>
          <w:szCs w:val="28"/>
          <w:lang w:eastAsia="ar-SA"/>
        </w:rPr>
        <w:t>КемГИК</w:t>
      </w:r>
      <w:proofErr w:type="spellEnd"/>
      <w:r w:rsidRPr="002C51BC">
        <w:rPr>
          <w:rFonts w:ascii="Times New Roman" w:hAnsi="Times New Roman"/>
          <w:sz w:val="28"/>
          <w:szCs w:val="28"/>
          <w:lang w:eastAsia="ar-SA"/>
        </w:rPr>
        <w:t xml:space="preserve">), 2017. [Электронный ресурс]. Режим доступа: по подписке.  URL: </w:t>
      </w:r>
      <w:hyperlink r:id="rId10" w:history="1">
        <w:r w:rsidRPr="002C51BC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https://biblioclub.ru/index.php?page=book&amp;id=487713</w:t>
        </w:r>
      </w:hyperlink>
    </w:p>
    <w:p w14:paraId="35255DF0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25E43930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E60FD0">
        <w:rPr>
          <w:rFonts w:ascii="Times New Roman" w:hAnsi="Times New Roman"/>
          <w:i/>
          <w:iCs/>
          <w:sz w:val="28"/>
          <w:szCs w:val="28"/>
          <w:lang w:eastAsia="ar-SA"/>
        </w:rPr>
        <w:lastRenderedPageBreak/>
        <w:t xml:space="preserve">б) </w:t>
      </w:r>
      <w:r w:rsidRPr="00E60FD0">
        <w:rPr>
          <w:rFonts w:ascii="Times New Roman" w:hAnsi="Times New Roman"/>
          <w:i/>
          <w:iCs/>
          <w:sz w:val="28"/>
          <w:szCs w:val="28"/>
          <w:lang w:eastAsia="ar-SA"/>
        </w:rPr>
        <w:tab/>
        <w:t xml:space="preserve">дополнительная литература: </w:t>
      </w:r>
    </w:p>
    <w:p w14:paraId="7EA37A94" w14:textId="77777777" w:rsidR="009F5A06" w:rsidRPr="00C03BDC" w:rsidRDefault="009F5A06" w:rsidP="009F5A06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C03BDC">
        <w:rPr>
          <w:rFonts w:ascii="Times New Roman" w:eastAsia="TimesNewRoman" w:hAnsi="Times New Roman" w:cs="Times New Roman"/>
          <w:sz w:val="28"/>
          <w:szCs w:val="28"/>
        </w:rPr>
        <w:t xml:space="preserve">Ермаков Г.И. Пленэр: учебно-методическое пособие. М.: Прометей, 2013. </w:t>
      </w:r>
      <w:r w:rsidRPr="005E37D8">
        <w:rPr>
          <w:rFonts w:ascii="Times New Roman" w:eastAsia="TimesNew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C03BDC">
        <w:rPr>
          <w:rFonts w:ascii="Times New Roman" w:eastAsia="TimesNewRoman" w:hAnsi="Times New Roman" w:cs="Times New Roman"/>
          <w:sz w:val="28"/>
          <w:szCs w:val="28"/>
        </w:rPr>
        <w:t>Режим доступа: по подписке. – URL: https://biblioclub.ru/index.php?page=book&amp;id=240532</w:t>
      </w:r>
    </w:p>
    <w:p w14:paraId="118A7778" w14:textId="77777777" w:rsidR="009F5A06" w:rsidRPr="00E60FD0" w:rsidRDefault="009F5A06" w:rsidP="009F5A06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Организация и проведение практик: учебно-методическое пособие / И.В. </w:t>
      </w:r>
      <w:proofErr w:type="spellStart"/>
      <w:r w:rsidRPr="00E60FD0">
        <w:rPr>
          <w:rFonts w:ascii="Times New Roman" w:eastAsia="TimesNewRoman" w:hAnsi="Times New Roman" w:cs="Times New Roman"/>
          <w:sz w:val="28"/>
          <w:szCs w:val="28"/>
        </w:rPr>
        <w:t>Котляревская</w:t>
      </w:r>
      <w:proofErr w:type="spellEnd"/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, М.А. </w:t>
      </w:r>
      <w:proofErr w:type="spellStart"/>
      <w:r w:rsidRPr="00E60FD0">
        <w:rPr>
          <w:rFonts w:ascii="Times New Roman" w:eastAsia="TimesNewRoman" w:hAnsi="Times New Roman" w:cs="Times New Roman"/>
          <w:sz w:val="28"/>
          <w:szCs w:val="28"/>
        </w:rPr>
        <w:t>Илышева</w:t>
      </w:r>
      <w:proofErr w:type="spellEnd"/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, Н.Ф. Одинцова ; Министерство образования и науки </w:t>
      </w:r>
      <w:r>
        <w:rPr>
          <w:rFonts w:ascii="Times New Roman" w:eastAsia="TimesNewRoman" w:hAnsi="Times New Roman" w:cs="Times New Roman"/>
          <w:sz w:val="28"/>
          <w:szCs w:val="28"/>
        </w:rPr>
        <w:t>РФ</w:t>
      </w:r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, Уральский </w:t>
      </w:r>
      <w:proofErr w:type="spellStart"/>
      <w:r w:rsidRPr="00E60FD0">
        <w:rPr>
          <w:rFonts w:ascii="Times New Roman" w:eastAsia="TimesNewRoman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 ун</w:t>
      </w: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т </w:t>
      </w:r>
      <w:proofErr w:type="spellStart"/>
      <w:r w:rsidRPr="00E60FD0">
        <w:rPr>
          <w:rFonts w:ascii="Times New Roman" w:eastAsia="TimesNewRoman" w:hAnsi="Times New Roman" w:cs="Times New Roman"/>
          <w:sz w:val="28"/>
          <w:szCs w:val="28"/>
        </w:rPr>
        <w:t>им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E60FD0">
        <w:rPr>
          <w:rFonts w:ascii="Times New Roman" w:eastAsia="TimesNewRoman" w:hAnsi="Times New Roman" w:cs="Times New Roman"/>
          <w:sz w:val="28"/>
          <w:szCs w:val="28"/>
        </w:rPr>
        <w:t>п</w:t>
      </w:r>
      <w:proofErr w:type="gramEnd"/>
      <w:r w:rsidRPr="00E60FD0">
        <w:rPr>
          <w:rFonts w:ascii="Times New Roman" w:eastAsia="TimesNewRoman" w:hAnsi="Times New Roman" w:cs="Times New Roman"/>
          <w:sz w:val="28"/>
          <w:szCs w:val="28"/>
        </w:rPr>
        <w:t>ервого</w:t>
      </w:r>
      <w:proofErr w:type="spellEnd"/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 Президента России Б. Н. Ельцина. - Екатеринбург: Изд</w:t>
      </w: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E60FD0">
        <w:rPr>
          <w:rFonts w:ascii="Times New Roman" w:eastAsia="TimesNewRoman" w:hAnsi="Times New Roman" w:cs="Times New Roman"/>
          <w:sz w:val="28"/>
          <w:szCs w:val="28"/>
        </w:rPr>
        <w:t>во Уральского ун</w:t>
      </w:r>
      <w:r>
        <w:rPr>
          <w:rFonts w:ascii="Times New Roman" w:eastAsia="TimesNewRoman" w:hAnsi="Times New Roman" w:cs="Times New Roman"/>
          <w:sz w:val="28"/>
          <w:szCs w:val="28"/>
        </w:rPr>
        <w:t>-</w:t>
      </w:r>
      <w:r w:rsidRPr="00E60FD0">
        <w:rPr>
          <w:rFonts w:ascii="Times New Roman" w:eastAsia="TimesNewRoman" w:hAnsi="Times New Roman" w:cs="Times New Roman"/>
          <w:sz w:val="28"/>
          <w:szCs w:val="28"/>
        </w:rPr>
        <w:t>та, 2014. - ISBN 978-5-7996-1091-3; То же [Электронный ресурс]. URL: http://biblioclub.ru/index.php?page=book&amp;id=276361 (23.04.2017).</w:t>
      </w:r>
    </w:p>
    <w:p w14:paraId="0815F251" w14:textId="77777777" w:rsidR="009F5A06" w:rsidRPr="002C51BC" w:rsidRDefault="009F5A06" w:rsidP="009F5A06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C51BC">
        <w:rPr>
          <w:rFonts w:ascii="Times New Roman" w:eastAsia="TimesNewRoman" w:hAnsi="Times New Roman" w:cs="Times New Roman"/>
          <w:sz w:val="28"/>
          <w:szCs w:val="28"/>
        </w:rPr>
        <w:t xml:space="preserve">Смекалов И.В., </w:t>
      </w:r>
      <w:proofErr w:type="spellStart"/>
      <w:r w:rsidRPr="002C51BC">
        <w:rPr>
          <w:rFonts w:ascii="Times New Roman" w:eastAsia="TimesNewRoman" w:hAnsi="Times New Roman" w:cs="Times New Roman"/>
          <w:sz w:val="28"/>
          <w:szCs w:val="28"/>
        </w:rPr>
        <w:t>Шлеюк</w:t>
      </w:r>
      <w:proofErr w:type="spellEnd"/>
      <w:r w:rsidRPr="002C51BC">
        <w:rPr>
          <w:rFonts w:ascii="Times New Roman" w:eastAsia="TimesNewRoman" w:hAnsi="Times New Roman" w:cs="Times New Roman"/>
          <w:sz w:val="28"/>
          <w:szCs w:val="28"/>
        </w:rPr>
        <w:t xml:space="preserve"> С.Г. Декоративное начало в учебной живописи дизайнеров: </w:t>
      </w:r>
      <w:proofErr w:type="gramStart"/>
      <w:r w:rsidRPr="002C51BC">
        <w:rPr>
          <w:rFonts w:ascii="Times New Roman" w:eastAsia="TimesNewRoman" w:hAnsi="Times New Roman" w:cs="Times New Roman"/>
          <w:sz w:val="28"/>
          <w:szCs w:val="28"/>
        </w:rPr>
        <w:t>учебно-метод</w:t>
      </w:r>
      <w:proofErr w:type="gramEnd"/>
      <w:r w:rsidRPr="002C51BC">
        <w:rPr>
          <w:rFonts w:ascii="Times New Roman" w:eastAsia="TimesNewRoman" w:hAnsi="Times New Roman" w:cs="Times New Roman"/>
          <w:sz w:val="28"/>
          <w:szCs w:val="28"/>
        </w:rPr>
        <w:t xml:space="preserve">. пособие. Оренбург: Оренбургский </w:t>
      </w:r>
      <w:proofErr w:type="spellStart"/>
      <w:r w:rsidRPr="002C51BC">
        <w:rPr>
          <w:rFonts w:ascii="Times New Roman" w:eastAsia="TimesNewRoman" w:hAnsi="Times New Roman" w:cs="Times New Roman"/>
          <w:sz w:val="28"/>
          <w:szCs w:val="28"/>
        </w:rPr>
        <w:t>госуд</w:t>
      </w:r>
      <w:proofErr w:type="spellEnd"/>
      <w:r w:rsidRPr="002C51BC">
        <w:rPr>
          <w:rFonts w:ascii="Times New Roman" w:eastAsia="TimesNewRoman" w:hAnsi="Times New Roman" w:cs="Times New Roman"/>
          <w:sz w:val="28"/>
          <w:szCs w:val="28"/>
        </w:rPr>
        <w:t>. ун-т, 2014. [Электронный ресурс]. Режим доступа: по подписке. – URL: https://biblioclub.ru/index.php?page=book&amp;id=330591</w:t>
      </w:r>
    </w:p>
    <w:p w14:paraId="4CFDB7FC" w14:textId="77777777" w:rsidR="009F5A06" w:rsidRPr="00E60FD0" w:rsidRDefault="009F5A06" w:rsidP="009F5A06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5E37D8">
        <w:rPr>
          <w:rFonts w:ascii="Times New Roman" w:eastAsia="TimesNewRoman" w:hAnsi="Times New Roman"/>
          <w:sz w:val="28"/>
          <w:szCs w:val="28"/>
        </w:rPr>
        <w:t xml:space="preserve">Смекалов И.В., </w:t>
      </w:r>
      <w:proofErr w:type="spellStart"/>
      <w:r w:rsidRPr="005E37D8">
        <w:rPr>
          <w:rFonts w:ascii="Times New Roman" w:eastAsia="TimesNewRoman" w:hAnsi="Times New Roman"/>
          <w:sz w:val="28"/>
          <w:szCs w:val="28"/>
        </w:rPr>
        <w:t>Шлеюк</w:t>
      </w:r>
      <w:proofErr w:type="spellEnd"/>
      <w:r w:rsidRPr="005E37D8">
        <w:rPr>
          <w:rFonts w:ascii="Times New Roman" w:eastAsia="TimesNewRoman" w:hAnsi="Times New Roman"/>
          <w:sz w:val="28"/>
          <w:szCs w:val="28"/>
        </w:rPr>
        <w:t xml:space="preserve"> С.Г.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E60FD0">
        <w:rPr>
          <w:rFonts w:ascii="Times New Roman" w:eastAsia="TimesNewRoman" w:hAnsi="Times New Roman"/>
          <w:sz w:val="28"/>
          <w:szCs w:val="28"/>
        </w:rPr>
        <w:t>Изучение классических произведений живописи дизайнерами: учебно-методическое пособие</w:t>
      </w:r>
      <w:r>
        <w:rPr>
          <w:rFonts w:ascii="Times New Roman" w:eastAsia="TimesNewRoman" w:hAnsi="Times New Roman"/>
          <w:sz w:val="28"/>
          <w:szCs w:val="28"/>
        </w:rPr>
        <w:t xml:space="preserve">. </w:t>
      </w:r>
      <w:r w:rsidRPr="00E60FD0">
        <w:rPr>
          <w:rFonts w:ascii="Times New Roman" w:eastAsia="TimesNewRoman" w:hAnsi="Times New Roman"/>
          <w:sz w:val="28"/>
          <w:szCs w:val="28"/>
        </w:rPr>
        <w:t xml:space="preserve">Министерство образования и науки </w:t>
      </w:r>
      <w:r>
        <w:rPr>
          <w:rFonts w:ascii="Times New Roman" w:eastAsia="TimesNewRoman" w:hAnsi="Times New Roman"/>
          <w:sz w:val="28"/>
          <w:szCs w:val="28"/>
        </w:rPr>
        <w:t>РФ.</w:t>
      </w:r>
      <w:r w:rsidRPr="00E60FD0">
        <w:rPr>
          <w:rFonts w:ascii="Times New Roman" w:eastAsia="TimesNewRoman" w:hAnsi="Times New Roman"/>
          <w:sz w:val="28"/>
          <w:szCs w:val="28"/>
        </w:rPr>
        <w:t xml:space="preserve">  Оренбург: ОГУ, 2014.  То же [Электронный ресурс].  URL: http://biblioclub.ru/index.php?page=book&amp;id=330592.</w:t>
      </w:r>
    </w:p>
    <w:p w14:paraId="3C881EFB" w14:textId="77777777" w:rsidR="009F5A06" w:rsidRDefault="009F5A06" w:rsidP="009F5A06">
      <w:pPr>
        <w:pStyle w:val="a4"/>
        <w:numPr>
          <w:ilvl w:val="0"/>
          <w:numId w:val="1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E37D8">
        <w:rPr>
          <w:rFonts w:ascii="Times New Roman" w:eastAsia="TimesNewRoman" w:hAnsi="Times New Roman" w:cs="Times New Roman"/>
          <w:sz w:val="28"/>
          <w:szCs w:val="28"/>
        </w:rPr>
        <w:t>Сокольникова Н.М. История изобразительного искусства: учеб</w:t>
      </w:r>
      <w:proofErr w:type="gramStart"/>
      <w:r w:rsidRPr="005E37D8">
        <w:rPr>
          <w:rFonts w:ascii="Times New Roman" w:eastAsia="TimesNewRoman" w:hAnsi="Times New Roman" w:cs="Times New Roman"/>
          <w:sz w:val="28"/>
          <w:szCs w:val="28"/>
        </w:rPr>
        <w:t>.</w:t>
      </w:r>
      <w:proofErr w:type="gramEnd"/>
      <w:r w:rsidRPr="005E37D8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5E37D8">
        <w:rPr>
          <w:rFonts w:ascii="Times New Roman" w:eastAsia="TimesNewRoman" w:hAnsi="Times New Roman" w:cs="Times New Roman"/>
          <w:sz w:val="28"/>
          <w:szCs w:val="28"/>
        </w:rPr>
        <w:t>д</w:t>
      </w:r>
      <w:proofErr w:type="gramEnd"/>
      <w:r w:rsidRPr="005E37D8">
        <w:rPr>
          <w:rFonts w:ascii="Times New Roman" w:eastAsia="TimesNewRoman" w:hAnsi="Times New Roman" w:cs="Times New Roman"/>
          <w:sz w:val="28"/>
          <w:szCs w:val="28"/>
        </w:rPr>
        <w:t xml:space="preserve">ля студентов </w:t>
      </w:r>
      <w:proofErr w:type="spellStart"/>
      <w:r w:rsidRPr="005E37D8">
        <w:rPr>
          <w:rFonts w:ascii="Times New Roman" w:eastAsia="TimesNewRoman" w:hAnsi="Times New Roman" w:cs="Times New Roman"/>
          <w:sz w:val="28"/>
          <w:szCs w:val="28"/>
        </w:rPr>
        <w:t>высш</w:t>
      </w:r>
      <w:proofErr w:type="spellEnd"/>
      <w:r w:rsidRPr="005E37D8">
        <w:rPr>
          <w:rFonts w:ascii="Times New Roman" w:eastAsia="TimesNewRoman" w:hAnsi="Times New Roman" w:cs="Times New Roman"/>
          <w:sz w:val="28"/>
          <w:szCs w:val="28"/>
        </w:rPr>
        <w:t xml:space="preserve">. образования, </w:t>
      </w:r>
      <w:proofErr w:type="spellStart"/>
      <w:r w:rsidRPr="005E37D8">
        <w:rPr>
          <w:rFonts w:ascii="Times New Roman" w:eastAsia="TimesNewRoman" w:hAnsi="Times New Roman" w:cs="Times New Roman"/>
          <w:sz w:val="28"/>
          <w:szCs w:val="28"/>
        </w:rPr>
        <w:t>обуч-ся</w:t>
      </w:r>
      <w:proofErr w:type="spellEnd"/>
      <w:r w:rsidRPr="005E37D8">
        <w:rPr>
          <w:rFonts w:ascii="Times New Roman" w:eastAsia="TimesNewRoman" w:hAnsi="Times New Roman" w:cs="Times New Roman"/>
          <w:sz w:val="28"/>
          <w:szCs w:val="28"/>
        </w:rPr>
        <w:t xml:space="preserve"> по напр. подготовки "</w:t>
      </w:r>
      <w:proofErr w:type="spellStart"/>
      <w:r w:rsidRPr="005E37D8">
        <w:rPr>
          <w:rFonts w:ascii="Times New Roman" w:eastAsia="TimesNewRoman" w:hAnsi="Times New Roman" w:cs="Times New Roman"/>
          <w:sz w:val="28"/>
          <w:szCs w:val="28"/>
        </w:rPr>
        <w:t>Пед</w:t>
      </w:r>
      <w:proofErr w:type="spellEnd"/>
      <w:r w:rsidRPr="005E37D8">
        <w:rPr>
          <w:rFonts w:ascii="Times New Roman" w:eastAsia="TimesNewRoman" w:hAnsi="Times New Roman" w:cs="Times New Roman"/>
          <w:sz w:val="28"/>
          <w:szCs w:val="28"/>
        </w:rPr>
        <w:t>. образование": В 2 т. М.: Академия, 2016.</w:t>
      </w:r>
    </w:p>
    <w:p w14:paraId="4D195441" w14:textId="77777777" w:rsidR="009F5A06" w:rsidRPr="005E37D8" w:rsidRDefault="009F5A06" w:rsidP="009F5A06">
      <w:pPr>
        <w:pStyle w:val="a4"/>
        <w:numPr>
          <w:ilvl w:val="0"/>
          <w:numId w:val="1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9F5A06">
        <w:rPr>
          <w:rFonts w:ascii="Times New Roman" w:eastAsia="TimesNewRoman" w:hAnsi="Times New Roman" w:cs="Times New Roman"/>
          <w:sz w:val="28"/>
          <w:szCs w:val="28"/>
        </w:rPr>
        <w:t>Соняк</w:t>
      </w:r>
      <w:proofErr w:type="spellEnd"/>
      <w:r w:rsidRPr="009F5A06">
        <w:rPr>
          <w:rFonts w:ascii="Times New Roman" w:eastAsia="TimesNewRoman" w:hAnsi="Times New Roman" w:cs="Times New Roman"/>
          <w:sz w:val="28"/>
          <w:szCs w:val="28"/>
        </w:rPr>
        <w:t>, В.М. Проектно-ознакомительная практика. Рисунок: учебно-методическое пособие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9F5A06">
        <w:rPr>
          <w:rFonts w:ascii="Times New Roman" w:eastAsia="TimesNewRoman" w:hAnsi="Times New Roman" w:cs="Times New Roman"/>
          <w:sz w:val="28"/>
          <w:szCs w:val="28"/>
        </w:rPr>
        <w:t xml:space="preserve"> Екатеринбург: </w:t>
      </w:r>
      <w:proofErr w:type="spellStart"/>
      <w:r w:rsidRPr="009F5A06">
        <w:rPr>
          <w:rFonts w:ascii="Times New Roman" w:eastAsia="TimesNewRoman" w:hAnsi="Times New Roman" w:cs="Times New Roman"/>
          <w:sz w:val="28"/>
          <w:szCs w:val="28"/>
        </w:rPr>
        <w:t>Архитектон</w:t>
      </w:r>
      <w:proofErr w:type="spellEnd"/>
      <w:r w:rsidRPr="009F5A06">
        <w:rPr>
          <w:rFonts w:ascii="Times New Roman" w:eastAsia="TimesNewRoman" w:hAnsi="Times New Roman" w:cs="Times New Roman"/>
          <w:sz w:val="28"/>
          <w:szCs w:val="28"/>
        </w:rPr>
        <w:t>, 2015. [Электронный ресурс]. Режим доступа: по подписке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9F5A06">
        <w:rPr>
          <w:rFonts w:ascii="Times New Roman" w:eastAsia="TimesNewRoman" w:hAnsi="Times New Roman" w:cs="Times New Roman"/>
          <w:sz w:val="28"/>
          <w:szCs w:val="28"/>
        </w:rPr>
        <w:t xml:space="preserve"> URL: https://biblioclub.ru/index.php?page=book&amp;id=455478</w:t>
      </w:r>
    </w:p>
    <w:p w14:paraId="325E12E6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before="240" w:after="0" w:line="240" w:lineRule="auto"/>
        <w:ind w:left="349" w:firstLine="360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E60FD0">
        <w:rPr>
          <w:rFonts w:ascii="Times New Roman" w:hAnsi="Times New Roman"/>
          <w:i/>
          <w:iCs/>
          <w:sz w:val="28"/>
          <w:szCs w:val="28"/>
          <w:lang w:eastAsia="ar-SA"/>
        </w:rPr>
        <w:t>в) Интернет-ресурсы:</w:t>
      </w:r>
    </w:p>
    <w:p w14:paraId="5E07C570" w14:textId="77777777" w:rsidR="00E60FD0" w:rsidRPr="00E60FD0" w:rsidRDefault="00E60FD0" w:rsidP="009F5A06">
      <w:pPr>
        <w:numPr>
          <w:ilvl w:val="0"/>
          <w:numId w:val="4"/>
        </w:num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E60FD0">
        <w:rPr>
          <w:rFonts w:ascii="Times New Roman" w:hAnsi="Times New Roman"/>
          <w:bCs/>
          <w:sz w:val="28"/>
          <w:szCs w:val="28"/>
          <w:lang w:eastAsia="ar-SA"/>
        </w:rPr>
        <w:t>www.iqlib.ru – Электронно-библиотечная система образовательных и просветительских изданий IQ LIBRARY</w:t>
      </w:r>
    </w:p>
    <w:p w14:paraId="6B2E4941" w14:textId="77777777" w:rsidR="00E60FD0" w:rsidRPr="00E60FD0" w:rsidRDefault="00E60FD0" w:rsidP="009F5A06">
      <w:pPr>
        <w:numPr>
          <w:ilvl w:val="0"/>
          <w:numId w:val="4"/>
        </w:num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E60FD0">
        <w:rPr>
          <w:rFonts w:ascii="Times New Roman" w:hAnsi="Times New Roman"/>
          <w:bCs/>
          <w:sz w:val="28"/>
          <w:szCs w:val="28"/>
          <w:lang w:eastAsia="ar-SA"/>
        </w:rPr>
        <w:t>www.knigafund.ru - Электронно-библиотечная система «</w:t>
      </w:r>
      <w:proofErr w:type="spellStart"/>
      <w:r w:rsidRPr="00E60FD0">
        <w:rPr>
          <w:rFonts w:ascii="Times New Roman" w:hAnsi="Times New Roman"/>
          <w:bCs/>
          <w:sz w:val="28"/>
          <w:szCs w:val="28"/>
          <w:lang w:eastAsia="ar-SA"/>
        </w:rPr>
        <w:t>КнигаФонд</w:t>
      </w:r>
      <w:proofErr w:type="spellEnd"/>
      <w:r w:rsidRPr="00E60FD0">
        <w:rPr>
          <w:rFonts w:ascii="Times New Roman" w:hAnsi="Times New Roman"/>
          <w:bCs/>
          <w:sz w:val="28"/>
          <w:szCs w:val="28"/>
          <w:lang w:eastAsia="ar-SA"/>
        </w:rPr>
        <w:t>»</w:t>
      </w:r>
    </w:p>
    <w:p w14:paraId="02C5DF3E" w14:textId="1DAE6372" w:rsidR="007D32DC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E60FD0">
        <w:rPr>
          <w:rFonts w:ascii="Times New Roman" w:hAnsi="Times New Roman"/>
          <w:bCs/>
          <w:sz w:val="28"/>
          <w:szCs w:val="28"/>
          <w:lang w:eastAsia="ar-SA"/>
        </w:rPr>
        <w:t>www.elibrary.ru – Научная электронная библиотека</w:t>
      </w:r>
    </w:p>
    <w:p w14:paraId="4629D851" w14:textId="77777777" w:rsidR="00E60FD0" w:rsidRPr="007D32DC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7C120FAF" w14:textId="56E50FF2" w:rsidR="007D32DC" w:rsidRPr="007D32DC" w:rsidRDefault="007D32DC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учебной (художественной)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14:paraId="42AE47C2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E60FD0">
        <w:rPr>
          <w:rFonts w:ascii="Times New Roman" w:hAnsi="Times New Roman"/>
          <w:bCs/>
          <w:i/>
          <w:sz w:val="28"/>
          <w:szCs w:val="28"/>
        </w:rPr>
        <w:t>а) Перечень программного обеспечения:</w:t>
      </w:r>
    </w:p>
    <w:p w14:paraId="3303A5DC" w14:textId="77777777" w:rsidR="00E60FD0" w:rsidRPr="00E60FD0" w:rsidRDefault="00E60FD0" w:rsidP="009F5A06">
      <w:pPr>
        <w:numPr>
          <w:ilvl w:val="0"/>
          <w:numId w:val="5"/>
        </w:numPr>
        <w:tabs>
          <w:tab w:val="left" w:pos="0"/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Office Professional Plus 2013 Russian OLP NL </w:t>
      </w:r>
      <w:proofErr w:type="spellStart"/>
      <w:r w:rsidRPr="00E60FD0">
        <w:rPr>
          <w:rFonts w:ascii="Times New Roman" w:hAnsi="Times New Roman"/>
          <w:bCs/>
          <w:sz w:val="28"/>
          <w:szCs w:val="28"/>
          <w:lang w:val="en-US"/>
        </w:rPr>
        <w:t>AcademicEdition</w:t>
      </w:r>
      <w:proofErr w:type="spellEnd"/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; </w:t>
      </w:r>
    </w:p>
    <w:p w14:paraId="2DFEAE3B" w14:textId="77777777" w:rsidR="00E60FD0" w:rsidRPr="00E60FD0" w:rsidRDefault="00E60FD0" w:rsidP="009F5A06">
      <w:pPr>
        <w:numPr>
          <w:ilvl w:val="0"/>
          <w:numId w:val="5"/>
        </w:numPr>
        <w:tabs>
          <w:tab w:val="left" w:pos="0"/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  <w:lang w:val="en-US"/>
        </w:rPr>
        <w:t>Mozilla Firefox, Google Chrome, Opera;</w:t>
      </w:r>
    </w:p>
    <w:p w14:paraId="1E6EE7F3" w14:textId="77777777" w:rsidR="00E60FD0" w:rsidRPr="00E60FD0" w:rsidRDefault="00E60FD0" w:rsidP="009F5A06">
      <w:pPr>
        <w:numPr>
          <w:ilvl w:val="0"/>
          <w:numId w:val="5"/>
        </w:numPr>
        <w:tabs>
          <w:tab w:val="left" w:pos="0"/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  <w:lang w:val="en-US"/>
        </w:rPr>
        <w:t>LMS Moodle</w:t>
      </w:r>
      <w:r w:rsidRPr="00E60FD0">
        <w:rPr>
          <w:rFonts w:ascii="Times New Roman" w:hAnsi="Times New Roman"/>
          <w:bCs/>
          <w:sz w:val="28"/>
          <w:szCs w:val="28"/>
        </w:rPr>
        <w:t>;</w:t>
      </w:r>
    </w:p>
    <w:p w14:paraId="1FC518F1" w14:textId="77777777" w:rsidR="00E60FD0" w:rsidRPr="00E60FD0" w:rsidRDefault="00E60FD0" w:rsidP="009F5A06">
      <w:pPr>
        <w:numPr>
          <w:ilvl w:val="0"/>
          <w:numId w:val="5"/>
        </w:numPr>
        <w:tabs>
          <w:tab w:val="left" w:pos="0"/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</w:rPr>
        <w:t>пакет</w:t>
      </w:r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 «</w:t>
      </w:r>
      <w:proofErr w:type="spellStart"/>
      <w:r w:rsidRPr="00E60FD0">
        <w:rPr>
          <w:rFonts w:ascii="Times New Roman" w:hAnsi="Times New Roman"/>
          <w:bCs/>
          <w:sz w:val="28"/>
          <w:szCs w:val="28"/>
        </w:rPr>
        <w:t>Антиплагиат</w:t>
      </w:r>
      <w:proofErr w:type="spellEnd"/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E60FD0">
        <w:rPr>
          <w:rFonts w:ascii="Times New Roman" w:hAnsi="Times New Roman"/>
          <w:bCs/>
          <w:sz w:val="28"/>
          <w:szCs w:val="28"/>
        </w:rPr>
        <w:t>вуз</w:t>
      </w:r>
      <w:r w:rsidRPr="00E60FD0">
        <w:rPr>
          <w:rFonts w:ascii="Times New Roman" w:hAnsi="Times New Roman"/>
          <w:bCs/>
          <w:sz w:val="28"/>
          <w:szCs w:val="28"/>
          <w:lang w:val="en-US"/>
        </w:rPr>
        <w:t>».</w:t>
      </w:r>
    </w:p>
    <w:p w14:paraId="675A89D9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>Состав программного обеспечения расширяется в соответствии со спецификой индивидуального задания.</w:t>
      </w:r>
    </w:p>
    <w:p w14:paraId="176741CC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60FD0">
        <w:rPr>
          <w:rFonts w:ascii="Times New Roman" w:hAnsi="Times New Roman"/>
          <w:i/>
          <w:sz w:val="28"/>
          <w:szCs w:val="28"/>
        </w:rPr>
        <w:t>б) Перечень информационно-справочных систем:</w:t>
      </w:r>
    </w:p>
    <w:p w14:paraId="6F53DB2A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>1. www.rsl.ru  - Российская государственная библиотека</w:t>
      </w:r>
    </w:p>
    <w:p w14:paraId="7F0BD2F7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lastRenderedPageBreak/>
        <w:t xml:space="preserve">2. www.nlr.ru - Российская национальная библиотека </w:t>
      </w:r>
    </w:p>
    <w:p w14:paraId="03A93F8D" w14:textId="77777777" w:rsidR="00E60FD0" w:rsidRPr="00E60FD0" w:rsidRDefault="00E60FD0" w:rsidP="009F5A06">
      <w:pPr>
        <w:tabs>
          <w:tab w:val="left" w:pos="0"/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>3. www.rosdesign.com</w:t>
      </w:r>
      <w:r w:rsidRPr="00E60FD0">
        <w:rPr>
          <w:rFonts w:ascii="Times New Roman" w:hAnsi="Times New Roman"/>
          <w:sz w:val="28"/>
          <w:szCs w:val="28"/>
        </w:rPr>
        <w:t xml:space="preserve"> - </w:t>
      </w:r>
      <w:r w:rsidRPr="00E60FD0">
        <w:rPr>
          <w:rFonts w:ascii="Times New Roman" w:hAnsi="Times New Roman"/>
          <w:sz w:val="28"/>
          <w:szCs w:val="28"/>
          <w:lang w:eastAsia="ar-SA"/>
        </w:rPr>
        <w:t>Статьи о дизайне - история, теория, практика дизайна</w:t>
      </w:r>
    </w:p>
    <w:p w14:paraId="60F59934" w14:textId="77777777" w:rsidR="007D32DC" w:rsidRPr="007D32DC" w:rsidRDefault="007D32DC" w:rsidP="009F5A06">
      <w:pPr>
        <w:tabs>
          <w:tab w:val="left" w:pos="0"/>
          <w:tab w:val="left" w:pos="1134"/>
        </w:tabs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</w:p>
    <w:p w14:paraId="490358D3" w14:textId="515CDE31" w:rsidR="007D32DC" w:rsidRPr="007D32DC" w:rsidRDefault="007D32DC" w:rsidP="009F5A06">
      <w:pPr>
        <w:tabs>
          <w:tab w:val="left" w:pos="0"/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учебной (художественной)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14:paraId="509608D5" w14:textId="073221FE" w:rsidR="0072250D" w:rsidRPr="0072250D" w:rsidRDefault="0072250D" w:rsidP="009F5A0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250D">
        <w:rPr>
          <w:rFonts w:ascii="Times New Roman" w:hAnsi="Times New Roman"/>
          <w:bCs/>
          <w:sz w:val="28"/>
          <w:szCs w:val="28"/>
        </w:rPr>
        <w:t xml:space="preserve">Материально-техническое обеспечение </w:t>
      </w:r>
      <w:r w:rsidRPr="0072250D">
        <w:rPr>
          <w:rFonts w:ascii="Times New Roman" w:hAnsi="Times New Roman"/>
          <w:bCs/>
          <w:sz w:val="28"/>
          <w:szCs w:val="28"/>
          <w:lang w:eastAsia="ar-SA"/>
        </w:rPr>
        <w:t xml:space="preserve">учебной (художественной) </w:t>
      </w:r>
      <w:r w:rsidRPr="0072250D">
        <w:rPr>
          <w:rFonts w:ascii="Times New Roman" w:hAnsi="Times New Roman"/>
          <w:bCs/>
          <w:sz w:val="28"/>
          <w:szCs w:val="28"/>
        </w:rPr>
        <w:t>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26DDB2EA" w14:textId="77777777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22258530" w14:textId="77777777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Для защиты отчета по практике могут использоваться:</w:t>
      </w:r>
    </w:p>
    <w:p w14:paraId="14735589" w14:textId="77777777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- учебная аудитория (лаборатория, компьютерный класс и др.);</w:t>
      </w:r>
    </w:p>
    <w:p w14:paraId="27A52D1B" w14:textId="77777777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- персональные компьютеры с выходом в Интернет;</w:t>
      </w:r>
    </w:p>
    <w:p w14:paraId="06C03177" w14:textId="77777777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- аудио- и видеооборудование;</w:t>
      </w:r>
    </w:p>
    <w:p w14:paraId="16364EBE" w14:textId="6738372D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- мультимедийные демонстрационные комплексы;</w:t>
      </w:r>
    </w:p>
    <w:p w14:paraId="3C777E74" w14:textId="77777777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- стенды, демонстрационные плакаты;</w:t>
      </w:r>
    </w:p>
    <w:p w14:paraId="4F3B0128" w14:textId="77777777" w:rsidR="0072250D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- раздаточный материал и др.</w:t>
      </w:r>
    </w:p>
    <w:p w14:paraId="5E1AB2C9" w14:textId="25A82D48" w:rsidR="007D32DC" w:rsidRPr="0072250D" w:rsidRDefault="0072250D" w:rsidP="009F5A0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2250D">
        <w:rPr>
          <w:rFonts w:ascii="Times New Roman" w:hAnsi="Times New Roman"/>
          <w:color w:val="000000"/>
          <w:sz w:val="28"/>
          <w:szCs w:val="28"/>
        </w:rPr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практики.</w:t>
      </w:r>
    </w:p>
    <w:p w14:paraId="4149BF8E" w14:textId="57F0821F" w:rsidR="00D9581C" w:rsidRPr="00A27972" w:rsidRDefault="007D32DC" w:rsidP="009F5A06">
      <w:pPr>
        <w:tabs>
          <w:tab w:val="left" w:pos="0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="00D9581C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0B8172B" wp14:editId="65879A85">
            <wp:extent cx="6181090" cy="8942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894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33D1F9" w14:textId="40BCD4C0" w:rsidR="00D9581C" w:rsidRDefault="00D9581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3968F91E" w14:textId="77777777" w:rsidR="0036246A" w:rsidRDefault="0036246A" w:rsidP="00874B19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Приложение №1</w:t>
      </w:r>
    </w:p>
    <w:p w14:paraId="0B29D7EE" w14:textId="77777777" w:rsidR="0036246A" w:rsidRDefault="0036246A" w:rsidP="00874B19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5F4D8BBE" w14:textId="77777777" w:rsidR="0036246A" w:rsidRDefault="0036246A" w:rsidP="00874B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Рейтинг-план</w:t>
      </w:r>
    </w:p>
    <w:p w14:paraId="3CF6E066" w14:textId="77777777" w:rsidR="0036246A" w:rsidRDefault="0036246A" w:rsidP="00874B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96"/>
        <w:gridCol w:w="2098"/>
        <w:gridCol w:w="1134"/>
        <w:gridCol w:w="1275"/>
        <w:gridCol w:w="1418"/>
        <w:gridCol w:w="1276"/>
        <w:gridCol w:w="1743"/>
      </w:tblGrid>
      <w:tr w:rsidR="0036246A" w:rsidRPr="003D5245" w14:paraId="4B0DF9D1" w14:textId="77777777" w:rsidTr="00014C29">
        <w:trPr>
          <w:trHeight w:val="6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83DE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CEBB2E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деятельности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EFC441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1C48C4B6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(мин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F3E74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практику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FBB4CC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3A53A29E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</w:p>
          <w:p w14:paraId="35925D31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оценивания</w:t>
            </w:r>
          </w:p>
        </w:tc>
      </w:tr>
      <w:tr w:rsidR="0036246A" w14:paraId="5089ADB4" w14:textId="77777777" w:rsidTr="00014C29">
        <w:trPr>
          <w:trHeight w:val="110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98AB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2EDED8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7CEB9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326945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D62A4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E20F7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039972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1226BAD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246A" w14:paraId="678BDE53" w14:textId="77777777" w:rsidTr="00014C29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B4EC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961A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Подготовительное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5183" w14:textId="7AF6A1FB" w:rsidR="0036246A" w:rsidRPr="00FD10A0" w:rsidRDefault="00D34BC6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0847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73EAC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C0CC6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2DBED" w14:textId="77777777" w:rsidR="0036246A" w:rsidRPr="0067344E" w:rsidRDefault="0036246A" w:rsidP="00874B1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алендарно-тематический план;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246A" w14:paraId="7CB52C7C" w14:textId="77777777" w:rsidTr="00014C29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FE13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1CA1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44E6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016B" w14:textId="7DE19A35" w:rsidR="0036246A" w:rsidRPr="00FD10A0" w:rsidRDefault="00D34BC6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E6C38" w14:textId="2469581D" w:rsidR="0036246A" w:rsidRPr="00FD10A0" w:rsidRDefault="0072250D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A6E0C" w14:textId="2E543982" w:rsidR="0036246A" w:rsidRPr="00FD10A0" w:rsidRDefault="0072250D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C83B2" w14:textId="4FF4F07F" w:rsidR="0036246A" w:rsidRPr="00FD10A0" w:rsidRDefault="0072250D" w:rsidP="00874B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Папка </w:t>
            </w:r>
            <w:r w:rsidR="0036246A" w:rsidRPr="000B759A">
              <w:rPr>
                <w:rFonts w:ascii="Times New Roman" w:hAnsi="Times New Roman"/>
                <w:sz w:val="24"/>
                <w:szCs w:val="24"/>
              </w:rPr>
              <w:t>собранных материалов по проделанной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50D">
              <w:rPr>
                <w:rFonts w:ascii="Times New Roman" w:eastAsia="TimesNewRoman" w:hAnsi="Times New Roman"/>
                <w:sz w:val="24"/>
                <w:szCs w:val="24"/>
              </w:rPr>
              <w:t>(этюдов, набросков, зарисовок, сбор эскизного материала для дальнейшей творческой переработки и др.)</w:t>
            </w:r>
          </w:p>
        </w:tc>
      </w:tr>
      <w:tr w:rsidR="0036246A" w14:paraId="0C6D326E" w14:textId="77777777" w:rsidTr="00014C29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95AB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AE72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FF6A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6198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DE720" w14:textId="73DB017A" w:rsidR="0036246A" w:rsidRPr="00FD10A0" w:rsidRDefault="0072250D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88779" w14:textId="334E259A" w:rsidR="0036246A" w:rsidRPr="00FD10A0" w:rsidRDefault="0072250D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2066D" w14:textId="567F1046" w:rsidR="0036246A" w:rsidRPr="00FD10A0" w:rsidRDefault="0036246A" w:rsidP="007969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sz w:val="24"/>
                <w:szCs w:val="24"/>
              </w:rPr>
              <w:t>Качество отчёта</w:t>
            </w:r>
            <w:r w:rsidR="009F5A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10A0">
              <w:rPr>
                <w:rFonts w:ascii="Times New Roman" w:hAnsi="Times New Roman"/>
                <w:sz w:val="24"/>
                <w:szCs w:val="24"/>
              </w:rPr>
              <w:t>и</w:t>
            </w:r>
            <w:r w:rsidR="009F5A06">
              <w:rPr>
                <w:rFonts w:ascii="Times New Roman" w:hAnsi="Times New Roman"/>
                <w:sz w:val="24"/>
                <w:szCs w:val="24"/>
              </w:rPr>
              <w:t>, альбома с творческими работами</w:t>
            </w:r>
          </w:p>
        </w:tc>
      </w:tr>
      <w:tr w:rsidR="0036246A" w14:paraId="7E8F76A5" w14:textId="77777777" w:rsidTr="00014C29">
        <w:trPr>
          <w:trHeight w:val="8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6D97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D2C91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83BA66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2C17B" w14:textId="3DE9A9C0" w:rsidR="0036246A" w:rsidRPr="00FD10A0" w:rsidRDefault="00D34BC6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57123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2234E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14E24" w14:textId="77777777" w:rsidR="0036246A" w:rsidRPr="00FD10A0" w:rsidRDefault="0036246A" w:rsidP="00874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30AE5EB" w14:textId="1B2F6E5E" w:rsidR="00A27972" w:rsidRDefault="00A27972" w:rsidP="00874B19">
      <w:pPr>
        <w:spacing w:after="0" w:line="240" w:lineRule="auto"/>
        <w:ind w:left="360"/>
        <w:rPr>
          <w:rFonts w:ascii="Times New Roman" w:hAnsi="Times New Roman"/>
          <w:sz w:val="24"/>
          <w:szCs w:val="28"/>
        </w:rPr>
      </w:pPr>
    </w:p>
    <w:sectPr w:rsidR="00A27972" w:rsidSect="00492866">
      <w:footerReference w:type="default" r:id="rId12"/>
      <w:footerReference w:type="first" r:id="rId13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EFDB2" w14:textId="77777777" w:rsidR="004D6EE8" w:rsidRDefault="004D6EE8" w:rsidP="00CA7167">
      <w:pPr>
        <w:spacing w:after="0" w:line="240" w:lineRule="auto"/>
      </w:pPr>
      <w:r>
        <w:separator/>
      </w:r>
    </w:p>
  </w:endnote>
  <w:endnote w:type="continuationSeparator" w:id="0">
    <w:p w14:paraId="6D62FF1C" w14:textId="77777777" w:rsidR="004D6EE8" w:rsidRDefault="004D6EE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973331"/>
      <w:docPartObj>
        <w:docPartGallery w:val="Page Numbers (Bottom of Page)"/>
        <w:docPartUnique/>
      </w:docPartObj>
    </w:sdtPr>
    <w:sdtEndPr/>
    <w:sdtContent>
      <w:p w14:paraId="7C7313CD" w14:textId="4E916ED7" w:rsidR="00D9581C" w:rsidRDefault="00D9581C">
        <w:pPr>
          <w:pStyle w:val="ae"/>
          <w:jc w:val="right"/>
        </w:pPr>
        <w:r w:rsidRPr="00D9581C">
          <w:rPr>
            <w:rFonts w:ascii="Times New Roman" w:hAnsi="Times New Roman"/>
            <w:sz w:val="24"/>
            <w:szCs w:val="24"/>
          </w:rPr>
          <w:fldChar w:fldCharType="begin"/>
        </w:r>
        <w:r w:rsidRPr="00D9581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9581C">
          <w:rPr>
            <w:rFonts w:ascii="Times New Roman" w:hAnsi="Times New Roman"/>
            <w:sz w:val="24"/>
            <w:szCs w:val="24"/>
          </w:rPr>
          <w:fldChar w:fldCharType="separate"/>
        </w:r>
        <w:r w:rsidR="002E38C2">
          <w:rPr>
            <w:rFonts w:ascii="Times New Roman" w:hAnsi="Times New Roman"/>
            <w:noProof/>
            <w:sz w:val="24"/>
            <w:szCs w:val="24"/>
          </w:rPr>
          <w:t>14</w:t>
        </w:r>
        <w:r w:rsidRPr="00D9581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0F273FD" w14:textId="77777777" w:rsidR="00701F5C" w:rsidRDefault="00701F5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7A6BE" w14:textId="77777777" w:rsidR="00701F5C" w:rsidRDefault="00701F5C">
    <w:pPr>
      <w:pStyle w:val="ae"/>
      <w:jc w:val="right"/>
    </w:pPr>
  </w:p>
  <w:p w14:paraId="40B4A2E3" w14:textId="77777777" w:rsidR="00701F5C" w:rsidRDefault="00701F5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14B35" w14:textId="77777777" w:rsidR="004D6EE8" w:rsidRDefault="004D6EE8" w:rsidP="00CA7167">
      <w:pPr>
        <w:spacing w:after="0" w:line="240" w:lineRule="auto"/>
      </w:pPr>
      <w:r>
        <w:separator/>
      </w:r>
    </w:p>
  </w:footnote>
  <w:footnote w:type="continuationSeparator" w:id="0">
    <w:p w14:paraId="5184475D" w14:textId="77777777" w:rsidR="004D6EE8" w:rsidRDefault="004D6EE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ED07601"/>
    <w:multiLevelType w:val="hybridMultilevel"/>
    <w:tmpl w:val="97A04FF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C05A7F"/>
    <w:multiLevelType w:val="hybridMultilevel"/>
    <w:tmpl w:val="E376AF96"/>
    <w:lvl w:ilvl="0" w:tplc="27007F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302DD9"/>
    <w:multiLevelType w:val="hybridMultilevel"/>
    <w:tmpl w:val="5096DF32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9D4FF2"/>
    <w:multiLevelType w:val="hybridMultilevel"/>
    <w:tmpl w:val="8ECE1E2E"/>
    <w:lvl w:ilvl="0" w:tplc="27007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571206F"/>
    <w:multiLevelType w:val="hybridMultilevel"/>
    <w:tmpl w:val="0F64C1EE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D54084"/>
    <w:multiLevelType w:val="hybridMultilevel"/>
    <w:tmpl w:val="8E5273DC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F07D87"/>
    <w:multiLevelType w:val="hybridMultilevel"/>
    <w:tmpl w:val="1616AF8A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B62227"/>
    <w:multiLevelType w:val="hybridMultilevel"/>
    <w:tmpl w:val="CB0AC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6A44D4"/>
    <w:multiLevelType w:val="hybridMultilevel"/>
    <w:tmpl w:val="E990B74A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F02C3"/>
    <w:multiLevelType w:val="hybridMultilevel"/>
    <w:tmpl w:val="43D0E15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C041D86"/>
    <w:multiLevelType w:val="hybridMultilevel"/>
    <w:tmpl w:val="8E085ED4"/>
    <w:lvl w:ilvl="0" w:tplc="8CCE1BE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8605E"/>
    <w:multiLevelType w:val="hybridMultilevel"/>
    <w:tmpl w:val="8DF68964"/>
    <w:lvl w:ilvl="0" w:tplc="27007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2"/>
  </w:num>
  <w:num w:numId="13">
    <w:abstractNumId w:val="9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14C29"/>
    <w:rsid w:val="00020B20"/>
    <w:rsid w:val="00024CDE"/>
    <w:rsid w:val="00026791"/>
    <w:rsid w:val="00037CBB"/>
    <w:rsid w:val="00042264"/>
    <w:rsid w:val="00042F1F"/>
    <w:rsid w:val="00050CA3"/>
    <w:rsid w:val="00055704"/>
    <w:rsid w:val="00057CC4"/>
    <w:rsid w:val="00060AB0"/>
    <w:rsid w:val="000628A5"/>
    <w:rsid w:val="0007146B"/>
    <w:rsid w:val="000748D4"/>
    <w:rsid w:val="00074C40"/>
    <w:rsid w:val="00074D2C"/>
    <w:rsid w:val="00082AD2"/>
    <w:rsid w:val="000901F7"/>
    <w:rsid w:val="000A2067"/>
    <w:rsid w:val="000A2B7F"/>
    <w:rsid w:val="000A6453"/>
    <w:rsid w:val="000A7767"/>
    <w:rsid w:val="000B07DC"/>
    <w:rsid w:val="000E0B25"/>
    <w:rsid w:val="000E26C3"/>
    <w:rsid w:val="000F359C"/>
    <w:rsid w:val="000F605D"/>
    <w:rsid w:val="000F6789"/>
    <w:rsid w:val="00131D17"/>
    <w:rsid w:val="001444E1"/>
    <w:rsid w:val="00145C78"/>
    <w:rsid w:val="0014613F"/>
    <w:rsid w:val="00155EC8"/>
    <w:rsid w:val="00170107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E631A"/>
    <w:rsid w:val="001F37E8"/>
    <w:rsid w:val="0022609C"/>
    <w:rsid w:val="00242947"/>
    <w:rsid w:val="00243A1A"/>
    <w:rsid w:val="002508F5"/>
    <w:rsid w:val="0027309E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C51BC"/>
    <w:rsid w:val="002D299C"/>
    <w:rsid w:val="002E38C2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720D"/>
    <w:rsid w:val="0036246A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2796F"/>
    <w:rsid w:val="004333C5"/>
    <w:rsid w:val="00437BBC"/>
    <w:rsid w:val="00442F3F"/>
    <w:rsid w:val="004438EE"/>
    <w:rsid w:val="004551EE"/>
    <w:rsid w:val="004552D3"/>
    <w:rsid w:val="0045756C"/>
    <w:rsid w:val="00463B74"/>
    <w:rsid w:val="00466E62"/>
    <w:rsid w:val="00471917"/>
    <w:rsid w:val="0048222B"/>
    <w:rsid w:val="00487B77"/>
    <w:rsid w:val="00492866"/>
    <w:rsid w:val="004A1CA8"/>
    <w:rsid w:val="004A708B"/>
    <w:rsid w:val="004B1AFB"/>
    <w:rsid w:val="004B2ECB"/>
    <w:rsid w:val="004C4FF9"/>
    <w:rsid w:val="004C7616"/>
    <w:rsid w:val="004D1D18"/>
    <w:rsid w:val="004D43BB"/>
    <w:rsid w:val="004D5381"/>
    <w:rsid w:val="004D6EE8"/>
    <w:rsid w:val="004E13F8"/>
    <w:rsid w:val="004F58E5"/>
    <w:rsid w:val="004F6BF2"/>
    <w:rsid w:val="00503E05"/>
    <w:rsid w:val="00506D9B"/>
    <w:rsid w:val="00510D7C"/>
    <w:rsid w:val="00526950"/>
    <w:rsid w:val="00527688"/>
    <w:rsid w:val="00565FC0"/>
    <w:rsid w:val="005673D0"/>
    <w:rsid w:val="00587D1E"/>
    <w:rsid w:val="005953C4"/>
    <w:rsid w:val="005A21C3"/>
    <w:rsid w:val="005A5053"/>
    <w:rsid w:val="005C2AB8"/>
    <w:rsid w:val="005C45D8"/>
    <w:rsid w:val="005D1F37"/>
    <w:rsid w:val="005D6C3B"/>
    <w:rsid w:val="005E37D8"/>
    <w:rsid w:val="005E5A5A"/>
    <w:rsid w:val="005E6815"/>
    <w:rsid w:val="005E7DB7"/>
    <w:rsid w:val="006020D2"/>
    <w:rsid w:val="0061047F"/>
    <w:rsid w:val="00635607"/>
    <w:rsid w:val="0064694A"/>
    <w:rsid w:val="006519D9"/>
    <w:rsid w:val="00652B87"/>
    <w:rsid w:val="00660743"/>
    <w:rsid w:val="006618A3"/>
    <w:rsid w:val="006715DA"/>
    <w:rsid w:val="00673EA3"/>
    <w:rsid w:val="0067660D"/>
    <w:rsid w:val="006921DF"/>
    <w:rsid w:val="00695872"/>
    <w:rsid w:val="006B465E"/>
    <w:rsid w:val="006C10A5"/>
    <w:rsid w:val="006E62D8"/>
    <w:rsid w:val="006F53B0"/>
    <w:rsid w:val="006F5826"/>
    <w:rsid w:val="00701F5C"/>
    <w:rsid w:val="007023A8"/>
    <w:rsid w:val="00702A5B"/>
    <w:rsid w:val="0072173C"/>
    <w:rsid w:val="0072250D"/>
    <w:rsid w:val="007243BC"/>
    <w:rsid w:val="0073305F"/>
    <w:rsid w:val="00734AD3"/>
    <w:rsid w:val="007371CA"/>
    <w:rsid w:val="00737E4D"/>
    <w:rsid w:val="00743DE1"/>
    <w:rsid w:val="0076486C"/>
    <w:rsid w:val="00765202"/>
    <w:rsid w:val="00771F0D"/>
    <w:rsid w:val="00783103"/>
    <w:rsid w:val="007969B7"/>
    <w:rsid w:val="007B1F62"/>
    <w:rsid w:val="007B2BEA"/>
    <w:rsid w:val="007B503A"/>
    <w:rsid w:val="007B6CE0"/>
    <w:rsid w:val="007D06F1"/>
    <w:rsid w:val="007D32DC"/>
    <w:rsid w:val="007E1F9A"/>
    <w:rsid w:val="007E56C6"/>
    <w:rsid w:val="007E7AFB"/>
    <w:rsid w:val="00805DCE"/>
    <w:rsid w:val="00807C52"/>
    <w:rsid w:val="00814502"/>
    <w:rsid w:val="008175EA"/>
    <w:rsid w:val="00833CC1"/>
    <w:rsid w:val="00834163"/>
    <w:rsid w:val="008374DF"/>
    <w:rsid w:val="00845BA5"/>
    <w:rsid w:val="00852B82"/>
    <w:rsid w:val="008542F1"/>
    <w:rsid w:val="00860C86"/>
    <w:rsid w:val="00860E0A"/>
    <w:rsid w:val="00863783"/>
    <w:rsid w:val="0086709B"/>
    <w:rsid w:val="008710D2"/>
    <w:rsid w:val="00874B19"/>
    <w:rsid w:val="00887FF9"/>
    <w:rsid w:val="008915F8"/>
    <w:rsid w:val="00892674"/>
    <w:rsid w:val="008A06A1"/>
    <w:rsid w:val="008A450B"/>
    <w:rsid w:val="008C0096"/>
    <w:rsid w:val="008C48AD"/>
    <w:rsid w:val="008E0774"/>
    <w:rsid w:val="008E6097"/>
    <w:rsid w:val="008F410F"/>
    <w:rsid w:val="008F7E5D"/>
    <w:rsid w:val="00911629"/>
    <w:rsid w:val="00913D95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91CE0"/>
    <w:rsid w:val="009D1D48"/>
    <w:rsid w:val="009D78FA"/>
    <w:rsid w:val="009D7B56"/>
    <w:rsid w:val="009E5DD0"/>
    <w:rsid w:val="009F469F"/>
    <w:rsid w:val="009F5A06"/>
    <w:rsid w:val="009F7ED5"/>
    <w:rsid w:val="00A1013E"/>
    <w:rsid w:val="00A11E74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AC9"/>
    <w:rsid w:val="00AB0CCD"/>
    <w:rsid w:val="00AB1F2F"/>
    <w:rsid w:val="00AB3AAE"/>
    <w:rsid w:val="00AB7C62"/>
    <w:rsid w:val="00AE180E"/>
    <w:rsid w:val="00AE5800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A3FCE"/>
    <w:rsid w:val="00BB135C"/>
    <w:rsid w:val="00BB1488"/>
    <w:rsid w:val="00BD0143"/>
    <w:rsid w:val="00BF3881"/>
    <w:rsid w:val="00C0239A"/>
    <w:rsid w:val="00C0249C"/>
    <w:rsid w:val="00C03BDC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1F91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34BC6"/>
    <w:rsid w:val="00D441B7"/>
    <w:rsid w:val="00D474ED"/>
    <w:rsid w:val="00D6125B"/>
    <w:rsid w:val="00D7089C"/>
    <w:rsid w:val="00D8032E"/>
    <w:rsid w:val="00D83CDC"/>
    <w:rsid w:val="00D87715"/>
    <w:rsid w:val="00D9581C"/>
    <w:rsid w:val="00DB4BDC"/>
    <w:rsid w:val="00DB597C"/>
    <w:rsid w:val="00DD0540"/>
    <w:rsid w:val="00DD0578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094E"/>
    <w:rsid w:val="00E322FA"/>
    <w:rsid w:val="00E423F3"/>
    <w:rsid w:val="00E42E4D"/>
    <w:rsid w:val="00E60FD0"/>
    <w:rsid w:val="00E6258F"/>
    <w:rsid w:val="00E66689"/>
    <w:rsid w:val="00E84327"/>
    <w:rsid w:val="00EA5F64"/>
    <w:rsid w:val="00EA6A2F"/>
    <w:rsid w:val="00EA6A56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87D5A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9B4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6B465E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465E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36246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6246A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3624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362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36246A"/>
    <w:rPr>
      <w:rFonts w:cs="Times New Roman"/>
      <w:vertAlign w:val="superscript"/>
    </w:rPr>
  </w:style>
  <w:style w:type="character" w:styleId="afa">
    <w:name w:val="Hyperlink"/>
    <w:basedOn w:val="a0"/>
    <w:uiPriority w:val="99"/>
    <w:unhideWhenUsed/>
    <w:rsid w:val="00C03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6B465E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465E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36246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6246A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3624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362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36246A"/>
    <w:rPr>
      <w:rFonts w:cs="Times New Roman"/>
      <w:vertAlign w:val="superscript"/>
    </w:rPr>
  </w:style>
  <w:style w:type="character" w:styleId="afa">
    <w:name w:val="Hyperlink"/>
    <w:basedOn w:val="a0"/>
    <w:uiPriority w:val="99"/>
    <w:unhideWhenUsed/>
    <w:rsid w:val="00C03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club.ru/index.php?page=book&amp;id=4877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2348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91F9E-7F8A-41C5-9001-C7DC9AC5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14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2018-12-19T08:37:00Z</cp:lastPrinted>
  <dcterms:created xsi:type="dcterms:W3CDTF">2021-09-26T21:13:00Z</dcterms:created>
  <dcterms:modified xsi:type="dcterms:W3CDTF">2021-11-11T13:49:00Z</dcterms:modified>
</cp:coreProperties>
</file>